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9C30" w14:textId="10FF7324" w:rsidR="000313A5" w:rsidRPr="00EA2139" w:rsidRDefault="000313A5" w:rsidP="006E1475">
      <w:pPr>
        <w:pStyle w:val="Default"/>
        <w:spacing w:line="276" w:lineRule="auto"/>
        <w:jc w:val="right"/>
        <w:rPr>
          <w:sz w:val="22"/>
          <w:szCs w:val="22"/>
        </w:rPr>
      </w:pPr>
      <w:r w:rsidRPr="00EA2139">
        <w:rPr>
          <w:sz w:val="22"/>
          <w:szCs w:val="22"/>
        </w:rPr>
        <w:t xml:space="preserve">Załącznik Nr 1 do Zarządzenia </w:t>
      </w:r>
      <w:r w:rsidR="006E1475">
        <w:rPr>
          <w:sz w:val="22"/>
          <w:szCs w:val="22"/>
        </w:rPr>
        <w:br/>
      </w:r>
      <w:r w:rsidRPr="00EA2139">
        <w:rPr>
          <w:sz w:val="22"/>
          <w:szCs w:val="22"/>
        </w:rPr>
        <w:t>Nr</w:t>
      </w:r>
      <w:r w:rsidR="006E1475">
        <w:rPr>
          <w:sz w:val="22"/>
          <w:szCs w:val="22"/>
        </w:rPr>
        <w:t xml:space="preserve"> 021.1</w:t>
      </w:r>
      <w:r w:rsidR="009B743E">
        <w:rPr>
          <w:sz w:val="22"/>
          <w:szCs w:val="22"/>
        </w:rPr>
        <w:t>.31</w:t>
      </w:r>
      <w:r w:rsidR="006E1475">
        <w:rPr>
          <w:sz w:val="22"/>
          <w:szCs w:val="22"/>
        </w:rPr>
        <w:t>.2022</w:t>
      </w:r>
      <w:r w:rsidR="0070682D">
        <w:rPr>
          <w:sz w:val="22"/>
          <w:szCs w:val="22"/>
        </w:rPr>
        <w:t xml:space="preserve"> </w:t>
      </w:r>
      <w:r w:rsidRPr="00EA2139">
        <w:rPr>
          <w:sz w:val="22"/>
          <w:szCs w:val="22"/>
        </w:rPr>
        <w:t xml:space="preserve">Dyrektora OPS w Sandomierzu </w:t>
      </w:r>
    </w:p>
    <w:p w14:paraId="31FF920A" w14:textId="64A71A78" w:rsidR="000313A5" w:rsidRPr="00EA2139" w:rsidRDefault="000313A5" w:rsidP="00EA2139">
      <w:pPr>
        <w:pStyle w:val="Default"/>
        <w:spacing w:line="276" w:lineRule="auto"/>
        <w:jc w:val="right"/>
        <w:rPr>
          <w:sz w:val="22"/>
          <w:szCs w:val="22"/>
        </w:rPr>
      </w:pPr>
      <w:r w:rsidRPr="00EA2139">
        <w:rPr>
          <w:sz w:val="22"/>
          <w:szCs w:val="22"/>
        </w:rPr>
        <w:t xml:space="preserve">z dnia </w:t>
      </w:r>
      <w:r w:rsidR="0070682D">
        <w:rPr>
          <w:sz w:val="22"/>
          <w:szCs w:val="22"/>
        </w:rPr>
        <w:t>28.04.2022</w:t>
      </w:r>
      <w:r w:rsidRPr="00EA2139">
        <w:rPr>
          <w:sz w:val="22"/>
          <w:szCs w:val="22"/>
        </w:rPr>
        <w:t xml:space="preserve"> r. </w:t>
      </w:r>
    </w:p>
    <w:p w14:paraId="349250BE" w14:textId="77777777" w:rsidR="000313A5" w:rsidRPr="00EA2139" w:rsidRDefault="000313A5" w:rsidP="00EA213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6C304AF5" w14:textId="77777777" w:rsidR="000313A5" w:rsidRPr="00EA2139" w:rsidRDefault="000313A5" w:rsidP="00EA213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13B89337" w14:textId="137F82F1" w:rsidR="000313A5" w:rsidRPr="00EA2139" w:rsidRDefault="000313A5" w:rsidP="00EA213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bookmarkStart w:id="0" w:name="_Hlk102045659"/>
      <w:r w:rsidRPr="00EA2139">
        <w:rPr>
          <w:b/>
          <w:bCs/>
          <w:sz w:val="22"/>
          <w:szCs w:val="22"/>
        </w:rPr>
        <w:t>Procedura zapewnienie dostępności cyfrowej oraz architektonicznej</w:t>
      </w:r>
    </w:p>
    <w:p w14:paraId="2AF46259" w14:textId="4126F78F" w:rsidR="000313A5" w:rsidRDefault="000313A5" w:rsidP="00EA213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EA2139">
        <w:rPr>
          <w:b/>
          <w:bCs/>
          <w:sz w:val="22"/>
          <w:szCs w:val="22"/>
        </w:rPr>
        <w:t>lub informacyjno-komunikacyjnej osobom ze szczególnymi potrzebami</w:t>
      </w:r>
    </w:p>
    <w:p w14:paraId="0EF40C02" w14:textId="358EEFFA" w:rsidR="00C039A5" w:rsidRPr="00EA2139" w:rsidRDefault="00C039A5" w:rsidP="00EA213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Ośrodk</w:t>
      </w:r>
      <w:r w:rsidR="00E751F9">
        <w:rPr>
          <w:b/>
          <w:bCs/>
          <w:sz w:val="22"/>
          <w:szCs w:val="22"/>
        </w:rPr>
        <w:t>u Pomocy Społecznej w Sandomierzu</w:t>
      </w:r>
    </w:p>
    <w:bookmarkEnd w:id="0"/>
    <w:p w14:paraId="7C6DC11A" w14:textId="47DA9B94" w:rsidR="000313A5" w:rsidRDefault="000313A5" w:rsidP="00EA2139">
      <w:pPr>
        <w:pStyle w:val="Default"/>
        <w:spacing w:line="276" w:lineRule="auto"/>
        <w:jc w:val="center"/>
        <w:rPr>
          <w:sz w:val="22"/>
          <w:szCs w:val="22"/>
        </w:rPr>
      </w:pPr>
    </w:p>
    <w:p w14:paraId="282607B8" w14:textId="0F1D32AA" w:rsidR="002378AD" w:rsidRPr="002C131E" w:rsidRDefault="002378AD" w:rsidP="002378AD">
      <w:pPr>
        <w:pStyle w:val="Default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2378AD">
        <w:rPr>
          <w:sz w:val="22"/>
          <w:szCs w:val="22"/>
        </w:rPr>
        <w:br/>
      </w:r>
      <w:r w:rsidRPr="002C131E">
        <w:rPr>
          <w:b/>
          <w:bCs/>
          <w:sz w:val="22"/>
          <w:szCs w:val="22"/>
        </w:rPr>
        <w:t>Podstaw</w:t>
      </w:r>
      <w:r w:rsidR="00126BFA">
        <w:rPr>
          <w:b/>
          <w:bCs/>
          <w:sz w:val="22"/>
          <w:szCs w:val="22"/>
        </w:rPr>
        <w:t>a</w:t>
      </w:r>
      <w:r w:rsidRPr="002C131E">
        <w:rPr>
          <w:b/>
          <w:bCs/>
          <w:sz w:val="22"/>
          <w:szCs w:val="22"/>
        </w:rPr>
        <w:t xml:space="preserve"> prawn</w:t>
      </w:r>
      <w:r w:rsidR="00126BFA">
        <w:rPr>
          <w:b/>
          <w:bCs/>
          <w:sz w:val="22"/>
          <w:szCs w:val="22"/>
        </w:rPr>
        <w:t>a</w:t>
      </w:r>
      <w:r w:rsidRPr="002C131E">
        <w:rPr>
          <w:b/>
          <w:bCs/>
          <w:sz w:val="22"/>
          <w:szCs w:val="22"/>
        </w:rPr>
        <w:t>:</w:t>
      </w:r>
    </w:p>
    <w:p w14:paraId="5BF76243" w14:textId="74AF274F" w:rsidR="002378AD" w:rsidRDefault="002378AD" w:rsidP="002378AD">
      <w:pPr>
        <w:pStyle w:val="Defaul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2378AD">
        <w:rPr>
          <w:sz w:val="22"/>
          <w:szCs w:val="22"/>
        </w:rPr>
        <w:t>Ustawa z dnia 19 lipca 2019 r. o zapewnianiu dostępności osobom ze szczególnymi</w:t>
      </w:r>
      <w:r>
        <w:rPr>
          <w:sz w:val="22"/>
          <w:szCs w:val="22"/>
        </w:rPr>
        <w:t xml:space="preserve"> </w:t>
      </w:r>
      <w:r w:rsidRPr="002378AD">
        <w:rPr>
          <w:sz w:val="22"/>
          <w:szCs w:val="22"/>
        </w:rPr>
        <w:t>potrzebami (Dz.U. z 2020 poz. 1062)</w:t>
      </w:r>
      <w:r>
        <w:rPr>
          <w:sz w:val="22"/>
          <w:szCs w:val="22"/>
        </w:rPr>
        <w:t>.</w:t>
      </w:r>
    </w:p>
    <w:p w14:paraId="44324463" w14:textId="7E83F336" w:rsidR="002378AD" w:rsidRDefault="002378AD" w:rsidP="002378AD">
      <w:pPr>
        <w:pStyle w:val="Defaul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2378AD">
        <w:rPr>
          <w:sz w:val="22"/>
          <w:szCs w:val="22"/>
        </w:rPr>
        <w:t>Ustawa z dnia 4 kwietnia 2019 r. o dostępności cyfrowej stron internetowych</w:t>
      </w:r>
      <w:r w:rsidRPr="002378AD">
        <w:rPr>
          <w:sz w:val="22"/>
          <w:szCs w:val="22"/>
        </w:rPr>
        <w:br/>
        <w:t>i aplikacji mobilnych podmiotów publicznych (Dz.U. 2019 poz. 848)</w:t>
      </w:r>
      <w:r>
        <w:rPr>
          <w:sz w:val="22"/>
          <w:szCs w:val="22"/>
        </w:rPr>
        <w:t>.</w:t>
      </w:r>
    </w:p>
    <w:p w14:paraId="65776916" w14:textId="5BAFDDC7" w:rsidR="002378AD" w:rsidRDefault="002378AD" w:rsidP="002378AD">
      <w:pPr>
        <w:pStyle w:val="Defaul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2378AD">
        <w:rPr>
          <w:sz w:val="22"/>
          <w:szCs w:val="22"/>
        </w:rPr>
        <w:t>Ustawa z 19 sierpnia 2011 r. o języku migowym i innych środkach komunikowania się</w:t>
      </w:r>
      <w:r w:rsidRPr="002378AD">
        <w:rPr>
          <w:sz w:val="22"/>
          <w:szCs w:val="22"/>
        </w:rPr>
        <w:br/>
        <w:t>(</w:t>
      </w:r>
      <w:proofErr w:type="spellStart"/>
      <w:r w:rsidRPr="002378AD">
        <w:rPr>
          <w:sz w:val="22"/>
          <w:szCs w:val="22"/>
        </w:rPr>
        <w:t>t.j</w:t>
      </w:r>
      <w:proofErr w:type="spellEnd"/>
      <w:r w:rsidRPr="002378AD">
        <w:rPr>
          <w:sz w:val="22"/>
          <w:szCs w:val="22"/>
        </w:rPr>
        <w:t>. Dz.U. z 2017 r. poz. 1824</w:t>
      </w:r>
      <w:r w:rsidR="002B1A89">
        <w:rPr>
          <w:sz w:val="22"/>
          <w:szCs w:val="22"/>
        </w:rPr>
        <w:t xml:space="preserve"> z </w:t>
      </w:r>
      <w:proofErr w:type="spellStart"/>
      <w:r w:rsidR="002B1A89">
        <w:rPr>
          <w:sz w:val="22"/>
          <w:szCs w:val="22"/>
        </w:rPr>
        <w:t>późn</w:t>
      </w:r>
      <w:proofErr w:type="spellEnd"/>
      <w:r w:rsidR="002B1A89">
        <w:rPr>
          <w:sz w:val="22"/>
          <w:szCs w:val="22"/>
        </w:rPr>
        <w:t>. zm.</w:t>
      </w:r>
      <w:r w:rsidRPr="002378A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2A2FE77" w14:textId="77777777" w:rsidR="002378AD" w:rsidRPr="002378AD" w:rsidRDefault="002378AD" w:rsidP="002378AD">
      <w:pPr>
        <w:pStyle w:val="Default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2378AD">
        <w:rPr>
          <w:sz w:val="22"/>
          <w:szCs w:val="22"/>
        </w:rPr>
        <w:br/>
      </w:r>
      <w:r w:rsidRPr="002378AD">
        <w:rPr>
          <w:b/>
          <w:bCs/>
          <w:sz w:val="22"/>
          <w:szCs w:val="22"/>
        </w:rPr>
        <w:t>Zakres i cel procedury</w:t>
      </w:r>
    </w:p>
    <w:p w14:paraId="0CD62463" w14:textId="78F224FA" w:rsidR="002378AD" w:rsidRDefault="002378AD" w:rsidP="002378AD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2378AD">
        <w:rPr>
          <w:sz w:val="22"/>
          <w:szCs w:val="22"/>
        </w:rPr>
        <w:t xml:space="preserve">Procedura określa podstawowe działania jakie </w:t>
      </w:r>
      <w:r>
        <w:rPr>
          <w:sz w:val="22"/>
          <w:szCs w:val="22"/>
        </w:rPr>
        <w:t>Ośrodek Pomocy Społecznej w Sandomierzu</w:t>
      </w:r>
      <w:r w:rsidRPr="002378AD">
        <w:rPr>
          <w:sz w:val="22"/>
          <w:szCs w:val="22"/>
        </w:rPr>
        <w:br/>
        <w:t>podjął w celu zapewnienia dostępności osobom ze szczególnymi potrzebami</w:t>
      </w:r>
      <w:r>
        <w:rPr>
          <w:sz w:val="22"/>
          <w:szCs w:val="22"/>
        </w:rPr>
        <w:t xml:space="preserve"> </w:t>
      </w:r>
      <w:r w:rsidRPr="002378AD">
        <w:rPr>
          <w:sz w:val="22"/>
          <w:szCs w:val="22"/>
        </w:rPr>
        <w:t>w zakresie dostępności architektonicznej, komunikacyjnej i cyfrowej.</w:t>
      </w:r>
    </w:p>
    <w:p w14:paraId="288F558F" w14:textId="5943E807" w:rsidR="002378AD" w:rsidRDefault="002378AD" w:rsidP="002378AD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2378AD">
        <w:rPr>
          <w:sz w:val="22"/>
          <w:szCs w:val="22"/>
        </w:rPr>
        <w:t>Każda osoba zatrudniona w</w:t>
      </w:r>
      <w:r>
        <w:rPr>
          <w:sz w:val="22"/>
          <w:szCs w:val="22"/>
        </w:rPr>
        <w:t xml:space="preserve"> Ośrodek Pomocy Społecznej w Sandomierzu</w:t>
      </w:r>
      <w:r w:rsidRPr="002378AD">
        <w:rPr>
          <w:sz w:val="22"/>
          <w:szCs w:val="22"/>
        </w:rPr>
        <w:t xml:space="preserve">, niezależnie </w:t>
      </w:r>
      <w:r w:rsidR="002B1A89">
        <w:rPr>
          <w:sz w:val="22"/>
          <w:szCs w:val="22"/>
        </w:rPr>
        <w:br/>
      </w:r>
      <w:r w:rsidRPr="002378AD">
        <w:rPr>
          <w:sz w:val="22"/>
          <w:szCs w:val="22"/>
        </w:rPr>
        <w:t>od</w:t>
      </w:r>
      <w:r w:rsidR="002B1A89">
        <w:rPr>
          <w:sz w:val="22"/>
          <w:szCs w:val="22"/>
        </w:rPr>
        <w:t xml:space="preserve"> </w:t>
      </w:r>
      <w:r w:rsidRPr="002378AD">
        <w:rPr>
          <w:sz w:val="22"/>
          <w:szCs w:val="22"/>
        </w:rPr>
        <w:t>postanowień niniejszej procedury ma obowiązek udzielenia wszelkiej pomocy</w:t>
      </w:r>
      <w:r w:rsidRPr="002378AD">
        <w:rPr>
          <w:sz w:val="22"/>
          <w:szCs w:val="22"/>
        </w:rPr>
        <w:br/>
        <w:t xml:space="preserve">osobom ze szczególnymi potrzebami przebywającymi na terenie </w:t>
      </w:r>
      <w:r>
        <w:rPr>
          <w:sz w:val="22"/>
          <w:szCs w:val="22"/>
        </w:rPr>
        <w:t>Ośrodka Pomocy Społecznej w Sandomierzu</w:t>
      </w:r>
      <w:r w:rsidRPr="002378AD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</w:t>
      </w:r>
      <w:r w:rsidRPr="002378AD">
        <w:rPr>
          <w:sz w:val="22"/>
          <w:szCs w:val="22"/>
        </w:rPr>
        <w:t>zwracającym się z prośbą o wsparcie drogą telefoniczną, listowną czy mailową.</w:t>
      </w:r>
    </w:p>
    <w:p w14:paraId="1D293833" w14:textId="515DC655" w:rsidR="00AD1171" w:rsidRDefault="00AD1171" w:rsidP="00AD1171">
      <w:pPr>
        <w:pStyle w:val="Default"/>
        <w:spacing w:line="276" w:lineRule="auto"/>
        <w:jc w:val="both"/>
        <w:rPr>
          <w:sz w:val="22"/>
          <w:szCs w:val="22"/>
        </w:rPr>
      </w:pPr>
    </w:p>
    <w:p w14:paraId="35BA3747" w14:textId="55FA66B3" w:rsidR="00AD1171" w:rsidRDefault="00AD1171" w:rsidP="00126BF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9906D0">
        <w:rPr>
          <w:rFonts w:ascii="Times New Roman" w:hAnsi="Times New Roman"/>
          <w:b/>
          <w:bCs/>
          <w:color w:val="000000"/>
        </w:rPr>
        <w:t>Dostępność komunikacyjna</w:t>
      </w:r>
    </w:p>
    <w:p w14:paraId="0242BEB1" w14:textId="77777777" w:rsidR="00E62F3D" w:rsidRPr="00126BFA" w:rsidRDefault="00E62F3D" w:rsidP="00E62F3D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b/>
          <w:bCs/>
          <w:color w:val="000000"/>
        </w:rPr>
      </w:pPr>
    </w:p>
    <w:p w14:paraId="3B9CD226" w14:textId="763CBB5F" w:rsidR="00AD1171" w:rsidRPr="00AD1171" w:rsidRDefault="00AD1171" w:rsidP="00AD117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AD1171">
        <w:rPr>
          <w:rFonts w:ascii="Times New Roman" w:hAnsi="Times New Roman"/>
          <w:color w:val="000000"/>
        </w:rPr>
        <w:t xml:space="preserve">Osoby niesłyszące mogą skorzystać na </w:t>
      </w:r>
      <w:r w:rsidRPr="00AD1171">
        <w:rPr>
          <w:rFonts w:ascii="Times New Roman" w:eastAsiaTheme="minorHAnsi" w:hAnsi="Times New Roman"/>
          <w:color w:val="000000"/>
        </w:rPr>
        <w:t xml:space="preserve">terenie Ośrodka Pomocy Społecznej w Sandomierzu </w:t>
      </w:r>
      <w:r w:rsidR="006B235F">
        <w:rPr>
          <w:rFonts w:ascii="Times New Roman" w:eastAsiaTheme="minorHAnsi" w:hAnsi="Times New Roman"/>
          <w:color w:val="000000"/>
        </w:rPr>
        <w:br/>
      </w:r>
      <w:r w:rsidRPr="00AD1171">
        <w:rPr>
          <w:rFonts w:ascii="Times New Roman" w:eastAsiaTheme="minorHAnsi" w:hAnsi="Times New Roman"/>
          <w:color w:val="000000"/>
        </w:rPr>
        <w:t>z usług tłumacza migowego.</w:t>
      </w:r>
    </w:p>
    <w:p w14:paraId="2DE43A21" w14:textId="7779F919" w:rsidR="00AD1171" w:rsidRDefault="00AD1171" w:rsidP="00AD117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D1171">
        <w:rPr>
          <w:rFonts w:ascii="Times New Roman" w:hAnsi="Times New Roman"/>
          <w:color w:val="000000"/>
        </w:rPr>
        <w:t>Osoba ze szczególnymi potrzebami zgłasza zamiar skorzystania z usług tłumacza</w:t>
      </w:r>
      <w:r w:rsidRPr="00AD1171">
        <w:rPr>
          <w:rFonts w:ascii="Times New Roman" w:hAnsi="Times New Roman"/>
          <w:color w:val="000000"/>
        </w:rPr>
        <w:br/>
        <w:t>migowego na 2-3 dni robocze przed planowaną wizytą w</w:t>
      </w:r>
      <w:r w:rsidR="006B235F" w:rsidRPr="006B235F">
        <w:rPr>
          <w:rFonts w:ascii="Times New Roman" w:hAnsi="Times New Roman"/>
          <w:color w:val="000000"/>
        </w:rPr>
        <w:t xml:space="preserve"> Ośrodku Pomocy Społecznej </w:t>
      </w:r>
      <w:r w:rsidR="006B235F" w:rsidRPr="006B235F">
        <w:rPr>
          <w:rFonts w:ascii="Times New Roman" w:hAnsi="Times New Roman"/>
          <w:color w:val="000000"/>
        </w:rPr>
        <w:br/>
        <w:t>w Sandomierzu</w:t>
      </w:r>
      <w:r w:rsidRPr="00AD1171">
        <w:rPr>
          <w:rFonts w:ascii="Times New Roman" w:hAnsi="Times New Roman"/>
          <w:color w:val="000000"/>
        </w:rPr>
        <w:t>, zgodnie z art. 12</w:t>
      </w:r>
      <w:r w:rsidR="006B235F">
        <w:rPr>
          <w:rFonts w:ascii="Times New Roman" w:hAnsi="Times New Roman"/>
          <w:color w:val="000000"/>
        </w:rPr>
        <w:t xml:space="preserve"> </w:t>
      </w:r>
      <w:r w:rsidRPr="00AD1171">
        <w:rPr>
          <w:rFonts w:ascii="Times New Roman" w:hAnsi="Times New Roman"/>
          <w:color w:val="000000"/>
        </w:rPr>
        <w:t>ust. 1 ustawy z dnia 19 sierpnia 2011 r. o języku migowymi i innych środkach</w:t>
      </w:r>
      <w:r w:rsidR="006B235F">
        <w:rPr>
          <w:rFonts w:ascii="Times New Roman" w:hAnsi="Times New Roman"/>
          <w:color w:val="000000"/>
        </w:rPr>
        <w:t xml:space="preserve"> </w:t>
      </w:r>
      <w:r w:rsidRPr="00AD1171">
        <w:rPr>
          <w:rFonts w:ascii="Times New Roman" w:hAnsi="Times New Roman"/>
          <w:color w:val="000000"/>
        </w:rPr>
        <w:t>komunikowania się</w:t>
      </w:r>
      <w:r w:rsidR="009906D0">
        <w:rPr>
          <w:rFonts w:ascii="Times New Roman" w:hAnsi="Times New Roman"/>
          <w:color w:val="000000"/>
        </w:rPr>
        <w:t xml:space="preserve">, </w:t>
      </w:r>
      <w:r w:rsidR="009906D0" w:rsidRPr="009906D0">
        <w:rPr>
          <w:rFonts w:ascii="Times New Roman" w:hAnsi="Times New Roman"/>
          <w:color w:val="000000"/>
        </w:rPr>
        <w:t>z wyłączeniem sytuacji nagłych.</w:t>
      </w:r>
    </w:p>
    <w:p w14:paraId="6F70E794" w14:textId="77777777" w:rsidR="002C131E" w:rsidRDefault="00AD1171" w:rsidP="00AD117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D1171">
        <w:rPr>
          <w:rFonts w:ascii="Times New Roman" w:hAnsi="Times New Roman"/>
          <w:color w:val="000000"/>
        </w:rPr>
        <w:t>Zgłoszenia można dokonać w następujący sposób:</w:t>
      </w:r>
    </w:p>
    <w:p w14:paraId="064B6EAD" w14:textId="4D5C77E8" w:rsidR="00A40EAD" w:rsidRDefault="00AD1171" w:rsidP="002C131E">
      <w:pPr>
        <w:pStyle w:val="Akapitzlist"/>
        <w:spacing w:after="0" w:line="240" w:lineRule="auto"/>
        <w:ind w:left="749"/>
        <w:jc w:val="both"/>
        <w:rPr>
          <w:rFonts w:ascii="Times New Roman" w:hAnsi="Times New Roman"/>
          <w:color w:val="000000"/>
        </w:rPr>
      </w:pPr>
      <w:r w:rsidRPr="00AD1171">
        <w:rPr>
          <w:rFonts w:ascii="Times New Roman" w:hAnsi="Times New Roman"/>
          <w:color w:val="000000"/>
        </w:rPr>
        <w:br/>
      </w:r>
      <w:r w:rsidRPr="002C131E">
        <w:rPr>
          <w:rFonts w:ascii="Times New Roman" w:hAnsi="Times New Roman"/>
          <w:color w:val="000000"/>
        </w:rPr>
        <w:sym w:font="Symbol" w:char="F0B7"/>
      </w:r>
      <w:r w:rsidRPr="00AD1171">
        <w:rPr>
          <w:rFonts w:ascii="Times New Roman" w:hAnsi="Times New Roman"/>
          <w:color w:val="000000"/>
        </w:rPr>
        <w:t xml:space="preserve"> drogą mailową na adres: </w:t>
      </w:r>
      <w:hyperlink r:id="rId7" w:history="1">
        <w:r w:rsidR="00FC7D86" w:rsidRPr="002C131E">
          <w:rPr>
            <w:rFonts w:ascii="Times New Roman" w:hAnsi="Times New Roman"/>
            <w:color w:val="000000"/>
          </w:rPr>
          <w:t>sekretariat@ops.sandomierz.pl</w:t>
        </w:r>
      </w:hyperlink>
    </w:p>
    <w:p w14:paraId="745999CD" w14:textId="0CA67F3C" w:rsidR="005D0E3B" w:rsidRDefault="00AD1171" w:rsidP="005D0E3B">
      <w:pPr>
        <w:pStyle w:val="Akapitzlist"/>
        <w:spacing w:after="0" w:line="240" w:lineRule="auto"/>
        <w:ind w:left="749"/>
        <w:jc w:val="both"/>
        <w:rPr>
          <w:rFonts w:ascii="Times New Roman" w:hAnsi="Times New Roman"/>
          <w:color w:val="000000"/>
        </w:rPr>
      </w:pPr>
      <w:r w:rsidRPr="00AD1171">
        <w:sym w:font="Symbol" w:char="F0B7"/>
      </w:r>
      <w:r w:rsidRPr="00AD1171">
        <w:rPr>
          <w:rFonts w:ascii="Times New Roman" w:hAnsi="Times New Roman"/>
          <w:color w:val="000000"/>
        </w:rPr>
        <w:t xml:space="preserve"> poprzez sms pod nr telefonu</w:t>
      </w:r>
      <w:r w:rsidR="00FC7D86">
        <w:rPr>
          <w:rFonts w:ascii="Times New Roman" w:hAnsi="Times New Roman"/>
          <w:color w:val="000000"/>
        </w:rPr>
        <w:t>: 797-817-826</w:t>
      </w:r>
      <w:r w:rsidR="00A40EAD">
        <w:rPr>
          <w:rFonts w:ascii="Times New Roman" w:hAnsi="Times New Roman"/>
          <w:color w:val="000000"/>
        </w:rPr>
        <w:t>,</w:t>
      </w:r>
    </w:p>
    <w:p w14:paraId="5140F7D6" w14:textId="3591A85B" w:rsidR="005D0E3B" w:rsidRDefault="00AD1171" w:rsidP="005D0E3B">
      <w:pPr>
        <w:pStyle w:val="Akapitzlist"/>
        <w:spacing w:after="0" w:line="240" w:lineRule="auto"/>
        <w:ind w:left="749"/>
        <w:jc w:val="both"/>
        <w:rPr>
          <w:rFonts w:ascii="Times New Roman" w:eastAsiaTheme="minorHAnsi" w:hAnsi="Times New Roman"/>
          <w:color w:val="000000"/>
        </w:rPr>
      </w:pPr>
      <w:r w:rsidRPr="00AD1171">
        <w:rPr>
          <w:rFonts w:ascii="Times New Roman" w:eastAsiaTheme="minorHAnsi" w:hAnsi="Times New Roman"/>
          <w:color w:val="000000"/>
        </w:rPr>
        <w:sym w:font="Symbol" w:char="F0B7"/>
      </w:r>
      <w:r w:rsidR="00FC7D86">
        <w:rPr>
          <w:rFonts w:ascii="Times New Roman" w:eastAsiaTheme="minorHAnsi" w:hAnsi="Times New Roman"/>
          <w:color w:val="000000"/>
        </w:rPr>
        <w:t xml:space="preserve"> </w:t>
      </w:r>
      <w:r w:rsidRPr="00AD1171">
        <w:rPr>
          <w:rFonts w:ascii="Times New Roman" w:eastAsiaTheme="minorHAnsi" w:hAnsi="Times New Roman"/>
          <w:color w:val="000000"/>
        </w:rPr>
        <w:t>listownie na adres siedziby</w:t>
      </w:r>
      <w:r w:rsidR="00FC7D86" w:rsidRPr="00FC7D86">
        <w:rPr>
          <w:rFonts w:ascii="Times New Roman" w:eastAsiaTheme="minorHAnsi" w:hAnsi="Times New Roman"/>
          <w:color w:val="000000"/>
        </w:rPr>
        <w:t xml:space="preserve"> </w:t>
      </w:r>
      <w:r w:rsidR="00FC7D86" w:rsidRPr="00AD1171">
        <w:rPr>
          <w:rFonts w:ascii="Times New Roman" w:eastAsiaTheme="minorHAnsi" w:hAnsi="Times New Roman"/>
          <w:color w:val="000000"/>
        </w:rPr>
        <w:t>Ośrodka Pomocy Społecznej w Sandomierzu</w:t>
      </w:r>
      <w:r w:rsidR="00FC7D86">
        <w:rPr>
          <w:rFonts w:ascii="Times New Roman" w:eastAsiaTheme="minorHAnsi" w:hAnsi="Times New Roman"/>
          <w:color w:val="000000"/>
        </w:rPr>
        <w:t xml:space="preserve"> </w:t>
      </w:r>
      <w:r w:rsidR="002C131E">
        <w:rPr>
          <w:rFonts w:ascii="Times New Roman" w:eastAsiaTheme="minorHAnsi" w:hAnsi="Times New Roman"/>
          <w:color w:val="000000"/>
        </w:rPr>
        <w:t xml:space="preserve">przy </w:t>
      </w:r>
      <w:r w:rsidR="002C131E">
        <w:rPr>
          <w:rFonts w:ascii="Times New Roman" w:eastAsiaTheme="minorHAnsi" w:hAnsi="Times New Roman"/>
          <w:color w:val="000000"/>
        </w:rPr>
        <w:br/>
        <w:t>ul. Słowackiego 17a</w:t>
      </w:r>
      <w:r w:rsidRPr="00AD1171">
        <w:rPr>
          <w:rFonts w:ascii="Times New Roman" w:eastAsiaTheme="minorHAnsi" w:hAnsi="Times New Roman"/>
          <w:color w:val="000000"/>
        </w:rPr>
        <w:t xml:space="preserve"> korzystając ze wzoru wniosku</w:t>
      </w:r>
      <w:r w:rsidR="002C131E">
        <w:rPr>
          <w:rFonts w:eastAsiaTheme="minorHAnsi"/>
          <w:color w:val="000000"/>
        </w:rPr>
        <w:t xml:space="preserve"> </w:t>
      </w:r>
      <w:r w:rsidRPr="00AD1171">
        <w:rPr>
          <w:rFonts w:ascii="Times New Roman" w:eastAsiaTheme="minorHAnsi" w:hAnsi="Times New Roman"/>
          <w:color w:val="000000"/>
        </w:rPr>
        <w:t>stanowiącego załącznik do niniejszej procedury</w:t>
      </w:r>
      <w:r w:rsidR="005D0E3B">
        <w:rPr>
          <w:rFonts w:ascii="Times New Roman" w:eastAsiaTheme="minorHAnsi" w:hAnsi="Times New Roman"/>
          <w:color w:val="000000"/>
        </w:rPr>
        <w:t>,</w:t>
      </w:r>
    </w:p>
    <w:p w14:paraId="1995FB4F" w14:textId="559A41B9" w:rsidR="000313A5" w:rsidRPr="00E62F3D" w:rsidRDefault="00AD1171" w:rsidP="00E62F3D">
      <w:pPr>
        <w:pStyle w:val="Akapitzlist"/>
        <w:spacing w:after="0" w:line="240" w:lineRule="auto"/>
        <w:ind w:left="749"/>
        <w:jc w:val="both"/>
        <w:rPr>
          <w:rFonts w:ascii="Times New Roman" w:eastAsiaTheme="minorHAnsi" w:hAnsi="Times New Roman"/>
          <w:color w:val="000000"/>
        </w:rPr>
      </w:pPr>
      <w:r w:rsidRPr="00AD1171">
        <w:rPr>
          <w:rFonts w:ascii="Times New Roman" w:eastAsiaTheme="minorHAnsi" w:hAnsi="Times New Roman"/>
          <w:color w:val="000000"/>
        </w:rPr>
        <w:sym w:font="Symbol" w:char="F0B7"/>
      </w:r>
      <w:r w:rsidRPr="00AD1171">
        <w:rPr>
          <w:rFonts w:ascii="Times New Roman" w:eastAsiaTheme="minorHAnsi" w:hAnsi="Times New Roman"/>
          <w:color w:val="000000"/>
        </w:rPr>
        <w:t xml:space="preserve"> składając wniosek w </w:t>
      </w:r>
      <w:r w:rsidR="002C131E">
        <w:rPr>
          <w:rFonts w:ascii="Times New Roman" w:eastAsiaTheme="minorHAnsi" w:hAnsi="Times New Roman"/>
          <w:color w:val="000000"/>
        </w:rPr>
        <w:t>sekretariacie</w:t>
      </w:r>
      <w:r w:rsidRPr="00AD1171">
        <w:rPr>
          <w:rFonts w:ascii="Times New Roman" w:eastAsiaTheme="minorHAnsi" w:hAnsi="Times New Roman"/>
          <w:color w:val="000000"/>
        </w:rPr>
        <w:t xml:space="preserve"> </w:t>
      </w:r>
      <w:r w:rsidR="002C131E" w:rsidRPr="00AD1171">
        <w:rPr>
          <w:rFonts w:ascii="Times New Roman" w:eastAsiaTheme="minorHAnsi" w:hAnsi="Times New Roman"/>
          <w:color w:val="000000"/>
        </w:rPr>
        <w:t>Ośrodka Pomocy Społecznej w Sandomierzu</w:t>
      </w:r>
      <w:r w:rsidR="002C131E">
        <w:rPr>
          <w:rFonts w:ascii="Times New Roman" w:eastAsiaTheme="minorHAnsi" w:hAnsi="Times New Roman"/>
          <w:color w:val="000000"/>
        </w:rPr>
        <w:t xml:space="preserve"> przy </w:t>
      </w:r>
      <w:r w:rsidR="002C131E">
        <w:rPr>
          <w:rFonts w:ascii="Times New Roman" w:eastAsiaTheme="minorHAnsi" w:hAnsi="Times New Roman"/>
          <w:color w:val="000000"/>
        </w:rPr>
        <w:br/>
        <w:t>ul. Słowackiego 17a</w:t>
      </w:r>
    </w:p>
    <w:p w14:paraId="4112DA9E" w14:textId="1153878C" w:rsidR="00E62F3D" w:rsidRPr="00EA2139" w:rsidRDefault="00E62F3D" w:rsidP="00E62F3D">
      <w:pPr>
        <w:pStyle w:val="Default"/>
        <w:spacing w:line="276" w:lineRule="auto"/>
        <w:jc w:val="center"/>
        <w:rPr>
          <w:sz w:val="22"/>
          <w:szCs w:val="22"/>
        </w:rPr>
      </w:pPr>
      <w:r w:rsidRPr="00EA2139">
        <w:rPr>
          <w:b/>
          <w:bCs/>
          <w:sz w:val="22"/>
          <w:szCs w:val="22"/>
        </w:rPr>
        <w:t>Załatw</w:t>
      </w:r>
      <w:r>
        <w:rPr>
          <w:b/>
          <w:bCs/>
          <w:sz w:val="22"/>
          <w:szCs w:val="22"/>
        </w:rPr>
        <w:t>ianie</w:t>
      </w:r>
      <w:r w:rsidRPr="00EA2139">
        <w:rPr>
          <w:b/>
          <w:bCs/>
          <w:sz w:val="22"/>
          <w:szCs w:val="22"/>
        </w:rPr>
        <w:t xml:space="preserve"> spraw</w:t>
      </w:r>
      <w:r>
        <w:rPr>
          <w:b/>
          <w:bCs/>
          <w:sz w:val="22"/>
          <w:szCs w:val="22"/>
        </w:rPr>
        <w:t>:</w:t>
      </w:r>
    </w:p>
    <w:p w14:paraId="0B59B126" w14:textId="4C83CACB" w:rsidR="00E62F3D" w:rsidRDefault="00E62F3D" w:rsidP="00E62F3D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Ośrodek Pomocy Społecznej w Sandomierzu załatwia sprawy, dla których jest realizatorem, </w:t>
      </w:r>
      <w:r>
        <w:rPr>
          <w:sz w:val="22"/>
          <w:szCs w:val="22"/>
        </w:rPr>
        <w:br/>
        <w:t xml:space="preserve">a </w:t>
      </w:r>
      <w:r w:rsidRPr="00EA2139">
        <w:rPr>
          <w:sz w:val="22"/>
          <w:szCs w:val="22"/>
        </w:rPr>
        <w:t xml:space="preserve">które wynikają z zadań statutowych jednostki. Osobą odpowiedzialną za rozpatrzenie wniosków </w:t>
      </w:r>
      <w:r>
        <w:rPr>
          <w:sz w:val="22"/>
          <w:szCs w:val="22"/>
        </w:rPr>
        <w:br/>
      </w:r>
      <w:r w:rsidRPr="00EA2139">
        <w:rPr>
          <w:sz w:val="22"/>
          <w:szCs w:val="22"/>
        </w:rPr>
        <w:t>o zapewnienie dostępności jest</w:t>
      </w:r>
      <w:r>
        <w:rPr>
          <w:sz w:val="22"/>
          <w:szCs w:val="22"/>
        </w:rPr>
        <w:t xml:space="preserve"> pracownik pełniący funkcję</w:t>
      </w:r>
      <w:r w:rsidRPr="00EA2139">
        <w:rPr>
          <w:sz w:val="22"/>
          <w:szCs w:val="22"/>
        </w:rPr>
        <w:t xml:space="preserve"> koordynator</w:t>
      </w:r>
      <w:r>
        <w:rPr>
          <w:sz w:val="22"/>
          <w:szCs w:val="22"/>
        </w:rPr>
        <w:t>a</w:t>
      </w:r>
      <w:r w:rsidRPr="00EA2139">
        <w:rPr>
          <w:sz w:val="22"/>
          <w:szCs w:val="22"/>
        </w:rPr>
        <w:t xml:space="preserve"> do spraw dostępności </w:t>
      </w:r>
      <w:r>
        <w:rPr>
          <w:sz w:val="22"/>
          <w:szCs w:val="22"/>
        </w:rPr>
        <w:br/>
      </w:r>
      <w:r w:rsidRPr="00EA2139">
        <w:rPr>
          <w:sz w:val="22"/>
          <w:szCs w:val="22"/>
        </w:rPr>
        <w:t>w Ośrodku Pomocy Społecznej w Sandomierzu.</w:t>
      </w:r>
    </w:p>
    <w:p w14:paraId="56B6DC16" w14:textId="77777777" w:rsidR="00E62F3D" w:rsidRPr="00EA2139" w:rsidRDefault="00E62F3D" w:rsidP="00126BFA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D7985CC" w14:textId="1A079E86" w:rsidR="000313A5" w:rsidRPr="00EA2139" w:rsidRDefault="00E62F3D" w:rsidP="00EA213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="000313A5" w:rsidRPr="00EA2139">
        <w:rPr>
          <w:b/>
          <w:bCs/>
          <w:sz w:val="22"/>
          <w:szCs w:val="22"/>
        </w:rPr>
        <w:t xml:space="preserve"> Załatw</w:t>
      </w:r>
      <w:r w:rsidR="002C131E">
        <w:rPr>
          <w:b/>
          <w:bCs/>
          <w:sz w:val="22"/>
          <w:szCs w:val="22"/>
        </w:rPr>
        <w:t>ianie</w:t>
      </w:r>
      <w:r w:rsidR="000313A5" w:rsidRPr="00EA2139">
        <w:rPr>
          <w:b/>
          <w:bCs/>
          <w:sz w:val="22"/>
          <w:szCs w:val="22"/>
        </w:rPr>
        <w:t xml:space="preserve"> spraw elektronicznie </w:t>
      </w:r>
    </w:p>
    <w:p w14:paraId="2A0EAEDD" w14:textId="77777777" w:rsidR="000313A5" w:rsidRPr="00EA2139" w:rsidRDefault="000313A5" w:rsidP="00E62F3D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Osoba ze szczególnymi potrzebami lub jej przedstawiciel ustawowy, po wykazaniu interesu faktycznego, ma prawo wystąpić z wnioskiem o zapewnienie dostępności architektonicznej lub informacyjno-komunikacyjnej. </w:t>
      </w:r>
    </w:p>
    <w:p w14:paraId="10572044" w14:textId="77777777" w:rsidR="000313A5" w:rsidRPr="00EA2139" w:rsidRDefault="000313A5" w:rsidP="00E62F3D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Każdy ma prawo wystąpić z żądaniem (wnioskiem) zapewnienia dostępności cyfrowej wskazanej strony internetowej, aplikacji mobilnej lub elementu strony internetowej lub aplikacji mobilnej. </w:t>
      </w:r>
    </w:p>
    <w:p w14:paraId="797D8B38" w14:textId="2F33393C" w:rsidR="000313A5" w:rsidRPr="00EA2139" w:rsidRDefault="000313A5" w:rsidP="00E62F3D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Wniosek, o którym mowa w pkt 1 i 2, można wysłać drogą elektroniczną na adres: </w:t>
      </w:r>
      <w:hyperlink r:id="rId8" w:history="1">
        <w:r w:rsidRPr="00EA2139">
          <w:rPr>
            <w:rStyle w:val="Hipercze"/>
            <w:sz w:val="22"/>
            <w:szCs w:val="22"/>
          </w:rPr>
          <w:t>sekretariat@</w:t>
        </w:r>
        <w:r w:rsidRPr="00EA2139">
          <w:rPr>
            <w:rStyle w:val="Hipercze"/>
            <w:sz w:val="22"/>
            <w:szCs w:val="22"/>
          </w:rPr>
          <w:t>o</w:t>
        </w:r>
        <w:r w:rsidRPr="00EA2139">
          <w:rPr>
            <w:rStyle w:val="Hipercze"/>
            <w:sz w:val="22"/>
            <w:szCs w:val="22"/>
          </w:rPr>
          <w:t>ps.sandomierz.pl</w:t>
        </w:r>
      </w:hyperlink>
      <w:r w:rsidRPr="00EA2139">
        <w:rPr>
          <w:sz w:val="22"/>
          <w:szCs w:val="22"/>
        </w:rPr>
        <w:t xml:space="preserve">  </w:t>
      </w:r>
    </w:p>
    <w:p w14:paraId="6052DE39" w14:textId="77777777" w:rsidR="000313A5" w:rsidRPr="00EA2139" w:rsidRDefault="000313A5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14D43390" w14:textId="754FCDFA" w:rsidR="000313A5" w:rsidRPr="00EA2139" w:rsidRDefault="000313A5" w:rsidP="00E62F3D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A2139">
        <w:rPr>
          <w:b/>
          <w:bCs/>
          <w:sz w:val="22"/>
          <w:szCs w:val="22"/>
        </w:rPr>
        <w:t>Załatw</w:t>
      </w:r>
      <w:r w:rsidR="002C131E">
        <w:rPr>
          <w:b/>
          <w:bCs/>
          <w:sz w:val="22"/>
          <w:szCs w:val="22"/>
        </w:rPr>
        <w:t>ianie</w:t>
      </w:r>
      <w:r w:rsidRPr="00EA2139">
        <w:rPr>
          <w:b/>
          <w:bCs/>
          <w:sz w:val="22"/>
          <w:szCs w:val="22"/>
        </w:rPr>
        <w:t xml:space="preserve"> spraw tradycyjnie </w:t>
      </w:r>
    </w:p>
    <w:p w14:paraId="2BCACEF1" w14:textId="195F1FEC" w:rsidR="000313A5" w:rsidRPr="00EA2139" w:rsidRDefault="000313A5" w:rsidP="00EA2139">
      <w:pPr>
        <w:pStyle w:val="Default"/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Osoba, o której mowa w </w:t>
      </w:r>
      <w:r w:rsidR="0070682D">
        <w:rPr>
          <w:sz w:val="22"/>
          <w:szCs w:val="22"/>
        </w:rPr>
        <w:t>ustępie</w:t>
      </w:r>
      <w:r w:rsidRPr="00EA2139">
        <w:rPr>
          <w:sz w:val="22"/>
          <w:szCs w:val="22"/>
        </w:rPr>
        <w:t xml:space="preserve"> 1 pkt 1 i 2, może również wystąpić z wnioskiem o zapewnienie dostępności architektonicznej, informacyjno-komunikacyjnej lub cyfrowej, poprzez: </w:t>
      </w:r>
    </w:p>
    <w:p w14:paraId="1E71ACCC" w14:textId="33F6C964" w:rsidR="000313A5" w:rsidRPr="00EA2139" w:rsidRDefault="000313A5" w:rsidP="00E62F3D">
      <w:pPr>
        <w:pStyle w:val="Defaul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>złożenie wniosku osobiście w Ośrodku Pomo</w:t>
      </w:r>
      <w:r w:rsidR="001D1B0E" w:rsidRPr="00EA2139">
        <w:rPr>
          <w:sz w:val="22"/>
          <w:szCs w:val="22"/>
        </w:rPr>
        <w:t>cy Społecznej w Sandomierzu ul. </w:t>
      </w:r>
      <w:r w:rsidRPr="00EA2139">
        <w:rPr>
          <w:sz w:val="22"/>
          <w:szCs w:val="22"/>
        </w:rPr>
        <w:t>Słowackiego 17</w:t>
      </w:r>
      <w:r w:rsidR="002C131E">
        <w:rPr>
          <w:sz w:val="22"/>
          <w:szCs w:val="22"/>
        </w:rPr>
        <w:t>a</w:t>
      </w:r>
      <w:r w:rsidRPr="00EA2139">
        <w:rPr>
          <w:sz w:val="22"/>
          <w:szCs w:val="22"/>
        </w:rPr>
        <w:t xml:space="preserve">,  </w:t>
      </w:r>
    </w:p>
    <w:p w14:paraId="09FEDF43" w14:textId="0DDAF21F" w:rsidR="000313A5" w:rsidRDefault="000313A5" w:rsidP="00E62F3D">
      <w:pPr>
        <w:pStyle w:val="Defaul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>wysłanie wniosku pocztą na adres: Ośrodek Pomo</w:t>
      </w:r>
      <w:r w:rsidR="001D1B0E" w:rsidRPr="00EA2139">
        <w:rPr>
          <w:sz w:val="22"/>
          <w:szCs w:val="22"/>
        </w:rPr>
        <w:t>cy Społecznej w Sandomierzu ul. </w:t>
      </w:r>
      <w:r w:rsidRPr="00EA2139">
        <w:rPr>
          <w:sz w:val="22"/>
          <w:szCs w:val="22"/>
        </w:rPr>
        <w:t>Słowackiego 17</w:t>
      </w:r>
      <w:r w:rsidR="002C131E">
        <w:rPr>
          <w:sz w:val="22"/>
          <w:szCs w:val="22"/>
        </w:rPr>
        <w:t>a,</w:t>
      </w:r>
      <w:r w:rsidRPr="00EA2139">
        <w:rPr>
          <w:sz w:val="22"/>
          <w:szCs w:val="22"/>
        </w:rPr>
        <w:t xml:space="preserve"> 27-600 Sandomierz . </w:t>
      </w:r>
    </w:p>
    <w:p w14:paraId="53BF9E0B" w14:textId="791EE6A8" w:rsidR="009906D0" w:rsidRPr="009906D0" w:rsidRDefault="009906D0" w:rsidP="00EA213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6B583D93" w14:textId="1962A348" w:rsidR="009906D0" w:rsidRPr="009906D0" w:rsidRDefault="009906D0" w:rsidP="009906D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bCs/>
          <w:sz w:val="22"/>
          <w:szCs w:val="22"/>
        </w:rPr>
      </w:pPr>
      <w:r w:rsidRPr="009906D0">
        <w:rPr>
          <w:b/>
          <w:bCs/>
          <w:sz w:val="22"/>
          <w:szCs w:val="22"/>
        </w:rPr>
        <w:t>Dostępność architektoniczna</w:t>
      </w:r>
    </w:p>
    <w:p w14:paraId="66A3D39B" w14:textId="77777777" w:rsidR="005E170C" w:rsidRDefault="009906D0" w:rsidP="00EA2139">
      <w:pPr>
        <w:pStyle w:val="Default"/>
        <w:spacing w:line="276" w:lineRule="auto"/>
        <w:jc w:val="both"/>
        <w:rPr>
          <w:sz w:val="22"/>
          <w:szCs w:val="22"/>
        </w:rPr>
      </w:pPr>
      <w:r>
        <w:br/>
      </w:r>
      <w:r w:rsidRPr="009906D0">
        <w:rPr>
          <w:sz w:val="22"/>
          <w:szCs w:val="22"/>
        </w:rPr>
        <w:t>1. Każda osoba, a zwłaszcza osoba ze szczególnymi potrzebami wchodząca na teren</w:t>
      </w:r>
      <w:r w:rsidRPr="009906D0">
        <w:rPr>
          <w:sz w:val="22"/>
          <w:szCs w:val="22"/>
        </w:rPr>
        <w:br/>
      </w:r>
      <w:r w:rsidRPr="00AD1171">
        <w:rPr>
          <w:sz w:val="22"/>
          <w:szCs w:val="22"/>
        </w:rPr>
        <w:t>Ośrodka Pomocy Społecznej w Sandomierzu</w:t>
      </w:r>
      <w:r>
        <w:t xml:space="preserve"> </w:t>
      </w:r>
      <w:r w:rsidRPr="009906D0">
        <w:rPr>
          <w:sz w:val="22"/>
          <w:szCs w:val="22"/>
        </w:rPr>
        <w:t>może uzyskać od pracowników O</w:t>
      </w:r>
      <w:r>
        <w:rPr>
          <w:sz w:val="22"/>
          <w:szCs w:val="22"/>
        </w:rPr>
        <w:t>środka</w:t>
      </w:r>
      <w:r w:rsidRPr="009906D0">
        <w:rPr>
          <w:sz w:val="22"/>
          <w:szCs w:val="22"/>
        </w:rPr>
        <w:t xml:space="preserve"> wszelkie</w:t>
      </w:r>
      <w:r w:rsidRPr="009906D0">
        <w:rPr>
          <w:sz w:val="22"/>
          <w:szCs w:val="22"/>
        </w:rPr>
        <w:br/>
        <w:t xml:space="preserve">informacje o rozkładzie pomieszczeń w </w:t>
      </w:r>
      <w:r w:rsidR="005E170C">
        <w:rPr>
          <w:sz w:val="22"/>
          <w:szCs w:val="22"/>
        </w:rPr>
        <w:t xml:space="preserve">Ośrodku </w:t>
      </w:r>
      <w:r w:rsidRPr="009906D0">
        <w:rPr>
          <w:sz w:val="22"/>
          <w:szCs w:val="22"/>
        </w:rPr>
        <w:t>i możliwościach dotarcia do</w:t>
      </w:r>
      <w:r w:rsidRPr="009906D0">
        <w:rPr>
          <w:sz w:val="22"/>
          <w:szCs w:val="22"/>
        </w:rPr>
        <w:br/>
        <w:t>wskazanego przez nią pomieszczenia.</w:t>
      </w:r>
    </w:p>
    <w:p w14:paraId="7C55EFEB" w14:textId="77777777" w:rsidR="00E62F3D" w:rsidRDefault="009906D0" w:rsidP="00EA2139">
      <w:pPr>
        <w:pStyle w:val="Default"/>
        <w:spacing w:line="276" w:lineRule="auto"/>
        <w:jc w:val="both"/>
        <w:rPr>
          <w:sz w:val="22"/>
          <w:szCs w:val="22"/>
        </w:rPr>
      </w:pPr>
      <w:r w:rsidRPr="009906D0">
        <w:rPr>
          <w:sz w:val="22"/>
          <w:szCs w:val="22"/>
        </w:rPr>
        <w:t xml:space="preserve">2. Pracownik </w:t>
      </w:r>
      <w:r w:rsidR="005E170C">
        <w:rPr>
          <w:sz w:val="22"/>
          <w:szCs w:val="22"/>
        </w:rPr>
        <w:t xml:space="preserve">Ośrodka </w:t>
      </w:r>
      <w:r w:rsidRPr="009906D0">
        <w:rPr>
          <w:sz w:val="22"/>
          <w:szCs w:val="22"/>
        </w:rPr>
        <w:t>widząc osobę ze szczególnymi potrzebami, która przybyła</w:t>
      </w:r>
      <w:r w:rsidRPr="009906D0">
        <w:rPr>
          <w:sz w:val="22"/>
          <w:szCs w:val="22"/>
        </w:rPr>
        <w:br/>
        <w:t xml:space="preserve">do </w:t>
      </w:r>
      <w:r w:rsidR="005E170C">
        <w:rPr>
          <w:sz w:val="22"/>
          <w:szCs w:val="22"/>
        </w:rPr>
        <w:t>Ośrodka</w:t>
      </w:r>
      <w:r w:rsidRPr="009906D0">
        <w:rPr>
          <w:sz w:val="22"/>
          <w:szCs w:val="22"/>
        </w:rPr>
        <w:t xml:space="preserve"> i/lub zwróciła się do niego o pomoc, przeprowadza wstępną, ogólną</w:t>
      </w:r>
      <w:r w:rsidRPr="009906D0">
        <w:rPr>
          <w:sz w:val="22"/>
          <w:szCs w:val="22"/>
        </w:rPr>
        <w:br/>
        <w:t>rozmowę w celu ustalenia charakteru sprawy i udziela koniecznych informacji, które</w:t>
      </w:r>
      <w:r w:rsidRPr="009906D0">
        <w:rPr>
          <w:sz w:val="22"/>
          <w:szCs w:val="22"/>
        </w:rPr>
        <w:br/>
        <w:t xml:space="preserve">pomogą dotrzeć jej do określonej komórki organizacyjnej w </w:t>
      </w:r>
      <w:r w:rsidR="005E170C">
        <w:rPr>
          <w:sz w:val="22"/>
          <w:szCs w:val="22"/>
        </w:rPr>
        <w:t>Ośrodku</w:t>
      </w:r>
      <w:r w:rsidRPr="009906D0">
        <w:rPr>
          <w:sz w:val="22"/>
          <w:szCs w:val="22"/>
        </w:rPr>
        <w:t>.</w:t>
      </w:r>
    </w:p>
    <w:p w14:paraId="0536FC4C" w14:textId="77B5EFED" w:rsidR="005E170C" w:rsidRDefault="009906D0" w:rsidP="00EA2139">
      <w:pPr>
        <w:pStyle w:val="Default"/>
        <w:spacing w:line="276" w:lineRule="auto"/>
        <w:jc w:val="both"/>
        <w:rPr>
          <w:sz w:val="22"/>
          <w:szCs w:val="22"/>
        </w:rPr>
      </w:pPr>
      <w:r w:rsidRPr="009906D0">
        <w:rPr>
          <w:sz w:val="22"/>
          <w:szCs w:val="22"/>
        </w:rPr>
        <w:t xml:space="preserve">3. Pracownik </w:t>
      </w:r>
      <w:r w:rsidR="005E170C">
        <w:rPr>
          <w:sz w:val="22"/>
          <w:szCs w:val="22"/>
        </w:rPr>
        <w:t>Ośrodka</w:t>
      </w:r>
      <w:r w:rsidRPr="009906D0">
        <w:rPr>
          <w:sz w:val="22"/>
          <w:szCs w:val="22"/>
        </w:rPr>
        <w:t>, w sytuacjach wyjątkowych czyli wówczas, kiedy osoba ze</w:t>
      </w:r>
      <w:r w:rsidRPr="009906D0">
        <w:rPr>
          <w:sz w:val="22"/>
          <w:szCs w:val="22"/>
        </w:rPr>
        <w:br/>
        <w:t>szczególnymi potrzebami z powodu nagłego przypadku nie zgłosiła wcześniej prośby</w:t>
      </w:r>
      <w:r w:rsidRPr="009906D0">
        <w:rPr>
          <w:sz w:val="22"/>
          <w:szCs w:val="22"/>
        </w:rPr>
        <w:br/>
        <w:t>o udzielenie wsparcia w postaci</w:t>
      </w:r>
      <w:r w:rsidR="005E170C">
        <w:rPr>
          <w:sz w:val="22"/>
          <w:szCs w:val="22"/>
        </w:rPr>
        <w:t xml:space="preserve"> np.</w:t>
      </w:r>
      <w:r w:rsidRPr="009906D0">
        <w:rPr>
          <w:sz w:val="22"/>
          <w:szCs w:val="22"/>
        </w:rPr>
        <w:t xml:space="preserve"> osoby asystującej, powiadamia o takiej konieczności</w:t>
      </w:r>
      <w:r w:rsidR="005E170C">
        <w:rPr>
          <w:sz w:val="22"/>
          <w:szCs w:val="22"/>
        </w:rPr>
        <w:t xml:space="preserve"> pracownika pełniącego funkcję koordynatora do spraw dostępności</w:t>
      </w:r>
      <w:r w:rsidRPr="009906D0">
        <w:rPr>
          <w:sz w:val="22"/>
          <w:szCs w:val="22"/>
        </w:rPr>
        <w:t>.</w:t>
      </w:r>
    </w:p>
    <w:p w14:paraId="3E437E04" w14:textId="77777777" w:rsidR="00A11C6B" w:rsidRDefault="009906D0" w:rsidP="00EA2139">
      <w:pPr>
        <w:pStyle w:val="Default"/>
        <w:spacing w:line="276" w:lineRule="auto"/>
        <w:jc w:val="both"/>
        <w:rPr>
          <w:sz w:val="22"/>
          <w:szCs w:val="22"/>
        </w:rPr>
      </w:pPr>
      <w:r w:rsidRPr="009906D0">
        <w:rPr>
          <w:sz w:val="22"/>
          <w:szCs w:val="22"/>
        </w:rPr>
        <w:t xml:space="preserve">4. </w:t>
      </w:r>
      <w:r w:rsidR="005E170C">
        <w:rPr>
          <w:sz w:val="22"/>
          <w:szCs w:val="22"/>
        </w:rPr>
        <w:t xml:space="preserve">Pracownik pełniący funkcję koordynatora do spraw dostępności </w:t>
      </w:r>
      <w:r w:rsidRPr="009906D0">
        <w:rPr>
          <w:sz w:val="22"/>
          <w:szCs w:val="22"/>
        </w:rPr>
        <w:t>oddelegowuje wyznaczonego przez siebie</w:t>
      </w:r>
      <w:r w:rsidR="00A11C6B">
        <w:rPr>
          <w:sz w:val="22"/>
          <w:szCs w:val="22"/>
        </w:rPr>
        <w:t xml:space="preserve"> pracownika </w:t>
      </w:r>
      <w:r w:rsidRPr="009906D0">
        <w:rPr>
          <w:sz w:val="22"/>
          <w:szCs w:val="22"/>
        </w:rPr>
        <w:t>na czas potrzebny osobie ze szczególnymi potrzebami do załatwienia</w:t>
      </w:r>
      <w:r w:rsidRPr="009906D0">
        <w:rPr>
          <w:sz w:val="22"/>
          <w:szCs w:val="22"/>
        </w:rPr>
        <w:br/>
        <w:t>sprawy w</w:t>
      </w:r>
      <w:r w:rsidR="00A11C6B">
        <w:rPr>
          <w:sz w:val="22"/>
          <w:szCs w:val="22"/>
        </w:rPr>
        <w:t xml:space="preserve"> Ośrodku</w:t>
      </w:r>
      <w:r w:rsidRPr="009906D0">
        <w:rPr>
          <w:sz w:val="22"/>
          <w:szCs w:val="22"/>
        </w:rPr>
        <w:t>.</w:t>
      </w:r>
    </w:p>
    <w:p w14:paraId="6A2DA28D" w14:textId="4DAB760B" w:rsidR="002A0BC1" w:rsidRDefault="009906D0" w:rsidP="00EA2139">
      <w:pPr>
        <w:pStyle w:val="Default"/>
        <w:spacing w:line="276" w:lineRule="auto"/>
        <w:jc w:val="both"/>
        <w:rPr>
          <w:sz w:val="22"/>
          <w:szCs w:val="22"/>
        </w:rPr>
      </w:pPr>
      <w:r w:rsidRPr="009906D0">
        <w:rPr>
          <w:sz w:val="22"/>
          <w:szCs w:val="22"/>
        </w:rPr>
        <w:t>5. W przypadku, kiedy osoba ze szczególnymi potrzebami była już wcześniej umówiona</w:t>
      </w:r>
      <w:r w:rsidRPr="009906D0">
        <w:rPr>
          <w:sz w:val="22"/>
          <w:szCs w:val="22"/>
        </w:rPr>
        <w:br/>
        <w:t xml:space="preserve">w konkretnej sprawie i zgłosiła chęć skorzystania z określonego wsparcia w </w:t>
      </w:r>
      <w:r w:rsidR="00A11C6B">
        <w:rPr>
          <w:sz w:val="22"/>
          <w:szCs w:val="22"/>
        </w:rPr>
        <w:t>Ośrodku</w:t>
      </w:r>
      <w:r w:rsidRPr="009906D0">
        <w:rPr>
          <w:sz w:val="22"/>
          <w:szCs w:val="22"/>
        </w:rPr>
        <w:t>,</w:t>
      </w:r>
      <w:r w:rsidRPr="009906D0">
        <w:rPr>
          <w:sz w:val="22"/>
          <w:szCs w:val="22"/>
        </w:rPr>
        <w:br/>
        <w:t xml:space="preserve">wówczas wcześniej wyznaczony pracownik </w:t>
      </w:r>
      <w:r w:rsidR="00A11C6B">
        <w:rPr>
          <w:sz w:val="22"/>
          <w:szCs w:val="22"/>
        </w:rPr>
        <w:t>Ośrodka</w:t>
      </w:r>
      <w:r w:rsidRPr="009906D0">
        <w:rPr>
          <w:sz w:val="22"/>
          <w:szCs w:val="22"/>
        </w:rPr>
        <w:t xml:space="preserve"> zobowiązany jest czekać na osobę</w:t>
      </w:r>
      <w:r w:rsidRPr="009906D0">
        <w:rPr>
          <w:sz w:val="22"/>
          <w:szCs w:val="22"/>
        </w:rPr>
        <w:br/>
        <w:t xml:space="preserve">ze szczególnymi potrzebami o umówionej godzinie przy wejściu do </w:t>
      </w:r>
      <w:r w:rsidR="00A11C6B">
        <w:rPr>
          <w:sz w:val="22"/>
          <w:szCs w:val="22"/>
        </w:rPr>
        <w:t>Ośrodka</w:t>
      </w:r>
      <w:r w:rsidRPr="009906D0">
        <w:rPr>
          <w:sz w:val="22"/>
          <w:szCs w:val="22"/>
        </w:rPr>
        <w:t>.</w:t>
      </w:r>
      <w:r w:rsidRPr="009906D0">
        <w:rPr>
          <w:sz w:val="22"/>
          <w:szCs w:val="22"/>
        </w:rPr>
        <w:br/>
        <w:t xml:space="preserve">6. </w:t>
      </w:r>
      <w:r w:rsidR="00A11C6B">
        <w:rPr>
          <w:sz w:val="22"/>
          <w:szCs w:val="22"/>
        </w:rPr>
        <w:t>Dla o</w:t>
      </w:r>
      <w:r w:rsidRPr="009906D0">
        <w:rPr>
          <w:sz w:val="22"/>
          <w:szCs w:val="22"/>
        </w:rPr>
        <w:t>s</w:t>
      </w:r>
      <w:r w:rsidR="002A0BC1">
        <w:rPr>
          <w:sz w:val="22"/>
          <w:szCs w:val="22"/>
        </w:rPr>
        <w:t>ó</w:t>
      </w:r>
      <w:r w:rsidRPr="009906D0">
        <w:rPr>
          <w:sz w:val="22"/>
          <w:szCs w:val="22"/>
        </w:rPr>
        <w:t>b porusza</w:t>
      </w:r>
      <w:r w:rsidR="002A0BC1">
        <w:rPr>
          <w:sz w:val="22"/>
          <w:szCs w:val="22"/>
        </w:rPr>
        <w:t>jących</w:t>
      </w:r>
      <w:r w:rsidRPr="009906D0">
        <w:rPr>
          <w:sz w:val="22"/>
          <w:szCs w:val="22"/>
        </w:rPr>
        <w:t xml:space="preserve"> się </w:t>
      </w:r>
      <w:r w:rsidR="002A0BC1">
        <w:rPr>
          <w:sz w:val="22"/>
          <w:szCs w:val="22"/>
        </w:rPr>
        <w:t>na</w:t>
      </w:r>
      <w:r w:rsidRPr="009906D0">
        <w:rPr>
          <w:sz w:val="22"/>
          <w:szCs w:val="22"/>
        </w:rPr>
        <w:t xml:space="preserve"> wózk</w:t>
      </w:r>
      <w:r w:rsidR="002A0BC1">
        <w:rPr>
          <w:sz w:val="22"/>
          <w:szCs w:val="22"/>
        </w:rPr>
        <w:t>ach</w:t>
      </w:r>
      <w:r w:rsidRPr="009906D0">
        <w:rPr>
          <w:sz w:val="22"/>
          <w:szCs w:val="22"/>
        </w:rPr>
        <w:t xml:space="preserve"> inwalidzkich</w:t>
      </w:r>
      <w:r w:rsidR="002A0BC1">
        <w:rPr>
          <w:sz w:val="22"/>
          <w:szCs w:val="22"/>
        </w:rPr>
        <w:t xml:space="preserve"> istnieje możliwość rozłożenia rampy podjazdowej</w:t>
      </w:r>
      <w:r w:rsidR="00096982">
        <w:rPr>
          <w:sz w:val="22"/>
          <w:szCs w:val="22"/>
        </w:rPr>
        <w:t xml:space="preserve"> prowadzącej</w:t>
      </w:r>
      <w:r w:rsidRPr="009906D0">
        <w:rPr>
          <w:sz w:val="22"/>
          <w:szCs w:val="22"/>
        </w:rPr>
        <w:t>.</w:t>
      </w:r>
    </w:p>
    <w:p w14:paraId="02AC0A5E" w14:textId="77777777" w:rsidR="00096982" w:rsidRDefault="00096982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0F35A333" w14:textId="2B7354CB" w:rsidR="00096982" w:rsidRPr="00096982" w:rsidRDefault="00096982" w:rsidP="00096982">
      <w:pPr>
        <w:pStyle w:val="Default"/>
        <w:numPr>
          <w:ilvl w:val="0"/>
          <w:numId w:val="18"/>
        </w:numPr>
        <w:spacing w:line="276" w:lineRule="auto"/>
        <w:jc w:val="both"/>
        <w:rPr>
          <w:b/>
          <w:bCs/>
          <w:sz w:val="22"/>
          <w:szCs w:val="22"/>
        </w:rPr>
      </w:pPr>
      <w:r w:rsidRPr="00096982">
        <w:rPr>
          <w:b/>
          <w:bCs/>
          <w:sz w:val="22"/>
          <w:szCs w:val="22"/>
        </w:rPr>
        <w:t xml:space="preserve">Dostępność cyfrowa </w:t>
      </w:r>
    </w:p>
    <w:p w14:paraId="04F160C2" w14:textId="34476D8D" w:rsidR="00096982" w:rsidRDefault="00096982" w:rsidP="00096982">
      <w:pPr>
        <w:pStyle w:val="Default"/>
        <w:spacing w:line="276" w:lineRule="auto"/>
        <w:jc w:val="both"/>
        <w:rPr>
          <w:sz w:val="22"/>
          <w:szCs w:val="22"/>
        </w:rPr>
      </w:pPr>
      <w:r>
        <w:br/>
      </w:r>
      <w:r w:rsidRPr="00096982">
        <w:rPr>
          <w:sz w:val="22"/>
          <w:szCs w:val="22"/>
        </w:rPr>
        <w:t>1. Osoba ze szczególnymi potrzebami, w każdym przypadku, w którym wystąpi problem</w:t>
      </w:r>
      <w:r w:rsidRPr="00096982">
        <w:rPr>
          <w:sz w:val="22"/>
          <w:szCs w:val="22"/>
        </w:rPr>
        <w:br/>
        <w:t>z dostępnością strony www.</w:t>
      </w:r>
      <w:r w:rsidR="00F85861" w:rsidRPr="00F85861">
        <w:rPr>
          <w:sz w:val="22"/>
          <w:szCs w:val="22"/>
        </w:rPr>
        <w:t>ops.sandomierz.pl</w:t>
      </w:r>
      <w:r w:rsidRPr="00096982">
        <w:rPr>
          <w:sz w:val="22"/>
          <w:szCs w:val="22"/>
        </w:rPr>
        <w:t>,</w:t>
      </w:r>
      <w:r w:rsidR="00F85861">
        <w:rPr>
          <w:sz w:val="22"/>
          <w:szCs w:val="22"/>
        </w:rPr>
        <w:t xml:space="preserve"> www.</w:t>
      </w:r>
      <w:r w:rsidR="00F85861" w:rsidRPr="00F85861">
        <w:rPr>
          <w:sz w:val="22"/>
          <w:szCs w:val="22"/>
        </w:rPr>
        <w:t>opssandomierz.bip.hsi.pl</w:t>
      </w:r>
      <w:r w:rsidRPr="00096982">
        <w:rPr>
          <w:sz w:val="22"/>
          <w:szCs w:val="22"/>
        </w:rPr>
        <w:t xml:space="preserve"> może zwrócić się do </w:t>
      </w:r>
      <w:r w:rsidRPr="00AD1171">
        <w:rPr>
          <w:sz w:val="22"/>
          <w:szCs w:val="22"/>
        </w:rPr>
        <w:t>Ośrodka Pomocy Społecznej w Sandomierzu</w:t>
      </w:r>
      <w:r>
        <w:rPr>
          <w:sz w:val="22"/>
          <w:szCs w:val="22"/>
        </w:rPr>
        <w:t xml:space="preserve"> </w:t>
      </w:r>
      <w:r w:rsidRPr="00096982">
        <w:rPr>
          <w:sz w:val="22"/>
          <w:szCs w:val="22"/>
        </w:rPr>
        <w:t>z wnioskiem o zapewnienie dostępu alternatywnego.</w:t>
      </w:r>
    </w:p>
    <w:p w14:paraId="7ED211D8" w14:textId="1BD26003" w:rsidR="00126BFA" w:rsidRDefault="00096982" w:rsidP="00126BFA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96982">
        <w:rPr>
          <w:sz w:val="22"/>
          <w:szCs w:val="22"/>
        </w:rPr>
        <w:t>Dostęp alternatywny będzie polegał w szczególności na odczytaniu przez pracownika</w:t>
      </w:r>
      <w:r w:rsidRPr="00096982">
        <w:rPr>
          <w:sz w:val="22"/>
          <w:szCs w:val="22"/>
        </w:rPr>
        <w:br/>
        <w:t>niedostępnego cyfrowo dokumentu, opisania zawartości filmu bez</w:t>
      </w:r>
      <w:r w:rsidR="00F85861">
        <w:rPr>
          <w:sz w:val="22"/>
          <w:szCs w:val="22"/>
        </w:rPr>
        <w:t xml:space="preserve"> </w:t>
      </w:r>
      <w:proofErr w:type="spellStart"/>
      <w:r w:rsidRPr="00096982">
        <w:rPr>
          <w:sz w:val="22"/>
          <w:szCs w:val="22"/>
        </w:rPr>
        <w:t>audiodeskrypcji</w:t>
      </w:r>
      <w:proofErr w:type="spellEnd"/>
      <w:r w:rsidRPr="00096982">
        <w:rPr>
          <w:sz w:val="22"/>
          <w:szCs w:val="22"/>
        </w:rPr>
        <w:t xml:space="preserve"> itp.</w:t>
      </w:r>
    </w:p>
    <w:p w14:paraId="649E18FF" w14:textId="1F61EB6B" w:rsidR="00096982" w:rsidRDefault="00096982" w:rsidP="00126BFA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96982">
        <w:rPr>
          <w:sz w:val="22"/>
          <w:szCs w:val="22"/>
        </w:rPr>
        <w:lastRenderedPageBreak/>
        <w:t>Zgłoszenia można dokonać w następujący sposó</w:t>
      </w:r>
      <w:r>
        <w:rPr>
          <w:sz w:val="22"/>
          <w:szCs w:val="22"/>
        </w:rPr>
        <w:t>b:</w:t>
      </w:r>
    </w:p>
    <w:p w14:paraId="7D912188" w14:textId="77777777" w:rsidR="00096982" w:rsidRDefault="00096982" w:rsidP="00096982">
      <w:pPr>
        <w:pStyle w:val="Akapitzlist"/>
        <w:spacing w:after="0" w:line="240" w:lineRule="auto"/>
        <w:ind w:left="749"/>
        <w:jc w:val="both"/>
        <w:rPr>
          <w:rFonts w:ascii="Times New Roman" w:hAnsi="Times New Roman"/>
          <w:color w:val="000000"/>
        </w:rPr>
      </w:pPr>
      <w:r w:rsidRPr="002C131E">
        <w:rPr>
          <w:rFonts w:ascii="Times New Roman" w:hAnsi="Times New Roman"/>
          <w:color w:val="000000"/>
        </w:rPr>
        <w:sym w:font="Symbol" w:char="F0B7"/>
      </w:r>
      <w:r w:rsidRPr="00AD1171">
        <w:rPr>
          <w:rFonts w:ascii="Times New Roman" w:hAnsi="Times New Roman"/>
          <w:color w:val="000000"/>
        </w:rPr>
        <w:t xml:space="preserve"> drogą mailową na adres: </w:t>
      </w:r>
      <w:hyperlink r:id="rId9" w:history="1">
        <w:r w:rsidRPr="002C131E">
          <w:rPr>
            <w:rFonts w:ascii="Times New Roman" w:hAnsi="Times New Roman"/>
            <w:color w:val="000000"/>
          </w:rPr>
          <w:t>sekretariat@ops.sandomierz.pl</w:t>
        </w:r>
      </w:hyperlink>
    </w:p>
    <w:p w14:paraId="43C06713" w14:textId="77777777" w:rsidR="00096982" w:rsidRDefault="00096982" w:rsidP="00096982">
      <w:pPr>
        <w:pStyle w:val="Akapitzlist"/>
        <w:spacing w:after="0" w:line="240" w:lineRule="auto"/>
        <w:ind w:left="749"/>
        <w:jc w:val="both"/>
        <w:rPr>
          <w:rFonts w:ascii="Times New Roman" w:hAnsi="Times New Roman"/>
          <w:color w:val="000000"/>
        </w:rPr>
      </w:pPr>
      <w:r w:rsidRPr="00AD1171">
        <w:sym w:font="Symbol" w:char="F0B7"/>
      </w:r>
      <w:r w:rsidRPr="00AD1171">
        <w:rPr>
          <w:rFonts w:ascii="Times New Roman" w:hAnsi="Times New Roman"/>
          <w:color w:val="000000"/>
        </w:rPr>
        <w:t xml:space="preserve"> poprzez sms pod nr telefonu</w:t>
      </w:r>
      <w:r>
        <w:rPr>
          <w:rFonts w:ascii="Times New Roman" w:hAnsi="Times New Roman"/>
          <w:color w:val="000000"/>
        </w:rPr>
        <w:t>: 797-817-826,</w:t>
      </w:r>
    </w:p>
    <w:p w14:paraId="473F29BB" w14:textId="77777777" w:rsidR="00096982" w:rsidRDefault="00096982" w:rsidP="00096982">
      <w:pPr>
        <w:pStyle w:val="Akapitzlist"/>
        <w:spacing w:after="0" w:line="240" w:lineRule="auto"/>
        <w:ind w:left="749"/>
        <w:jc w:val="both"/>
        <w:rPr>
          <w:rFonts w:ascii="Times New Roman" w:eastAsiaTheme="minorHAnsi" w:hAnsi="Times New Roman"/>
          <w:color w:val="000000"/>
        </w:rPr>
      </w:pPr>
      <w:r w:rsidRPr="00AD1171">
        <w:rPr>
          <w:rFonts w:ascii="Times New Roman" w:eastAsiaTheme="minorHAnsi" w:hAnsi="Times New Roman"/>
          <w:color w:val="000000"/>
        </w:rPr>
        <w:sym w:font="Symbol" w:char="F0B7"/>
      </w:r>
      <w:r>
        <w:rPr>
          <w:rFonts w:ascii="Times New Roman" w:eastAsiaTheme="minorHAnsi" w:hAnsi="Times New Roman"/>
          <w:color w:val="000000"/>
        </w:rPr>
        <w:t xml:space="preserve"> </w:t>
      </w:r>
      <w:r w:rsidRPr="00AD1171">
        <w:rPr>
          <w:rFonts w:ascii="Times New Roman" w:eastAsiaTheme="minorHAnsi" w:hAnsi="Times New Roman"/>
          <w:color w:val="000000"/>
        </w:rPr>
        <w:t>listownie na adres siedziby</w:t>
      </w:r>
      <w:r w:rsidRPr="00FC7D86">
        <w:rPr>
          <w:rFonts w:ascii="Times New Roman" w:eastAsiaTheme="minorHAnsi" w:hAnsi="Times New Roman"/>
          <w:color w:val="000000"/>
        </w:rPr>
        <w:t xml:space="preserve"> </w:t>
      </w:r>
      <w:r w:rsidRPr="00AD1171">
        <w:rPr>
          <w:rFonts w:ascii="Times New Roman" w:eastAsiaTheme="minorHAnsi" w:hAnsi="Times New Roman"/>
          <w:color w:val="000000"/>
        </w:rPr>
        <w:t>Ośrodka Pomocy Społecznej w Sandomierzu</w:t>
      </w:r>
      <w:r>
        <w:rPr>
          <w:rFonts w:ascii="Times New Roman" w:eastAsiaTheme="minorHAnsi" w:hAnsi="Times New Roman"/>
          <w:color w:val="000000"/>
        </w:rPr>
        <w:t xml:space="preserve"> przy </w:t>
      </w:r>
      <w:r>
        <w:rPr>
          <w:rFonts w:ascii="Times New Roman" w:eastAsiaTheme="minorHAnsi" w:hAnsi="Times New Roman"/>
          <w:color w:val="000000"/>
        </w:rPr>
        <w:br/>
        <w:t>ul. Słowackiego 17a</w:t>
      </w:r>
      <w:r w:rsidRPr="00AD1171">
        <w:rPr>
          <w:rFonts w:ascii="Times New Roman" w:eastAsiaTheme="minorHAnsi" w:hAnsi="Times New Roman"/>
          <w:color w:val="000000"/>
        </w:rPr>
        <w:t xml:space="preserve"> korzystając ze wzoru wniosku</w:t>
      </w:r>
      <w:r>
        <w:rPr>
          <w:rFonts w:eastAsiaTheme="minorHAnsi"/>
          <w:color w:val="000000"/>
        </w:rPr>
        <w:t xml:space="preserve"> </w:t>
      </w:r>
      <w:r w:rsidRPr="00AD1171">
        <w:rPr>
          <w:rFonts w:ascii="Times New Roman" w:eastAsiaTheme="minorHAnsi" w:hAnsi="Times New Roman"/>
          <w:color w:val="000000"/>
        </w:rPr>
        <w:t>stanowiącego załącznik do niniejszej procedury</w:t>
      </w:r>
      <w:r>
        <w:rPr>
          <w:rFonts w:ascii="Times New Roman" w:eastAsiaTheme="minorHAnsi" w:hAnsi="Times New Roman"/>
          <w:color w:val="000000"/>
        </w:rPr>
        <w:t>,</w:t>
      </w:r>
    </w:p>
    <w:p w14:paraId="5D30BF00" w14:textId="77777777" w:rsidR="00096982" w:rsidRDefault="00096982" w:rsidP="00096982">
      <w:pPr>
        <w:pStyle w:val="Akapitzlist"/>
        <w:spacing w:after="0" w:line="240" w:lineRule="auto"/>
        <w:ind w:left="749"/>
        <w:jc w:val="both"/>
        <w:rPr>
          <w:rFonts w:ascii="Times New Roman" w:eastAsiaTheme="minorHAnsi" w:hAnsi="Times New Roman"/>
          <w:color w:val="000000"/>
        </w:rPr>
      </w:pPr>
      <w:r w:rsidRPr="00AD1171">
        <w:rPr>
          <w:rFonts w:ascii="Times New Roman" w:eastAsiaTheme="minorHAnsi" w:hAnsi="Times New Roman"/>
          <w:color w:val="000000"/>
        </w:rPr>
        <w:sym w:font="Symbol" w:char="F0B7"/>
      </w:r>
      <w:r w:rsidRPr="00AD1171">
        <w:rPr>
          <w:rFonts w:ascii="Times New Roman" w:eastAsiaTheme="minorHAnsi" w:hAnsi="Times New Roman"/>
          <w:color w:val="000000"/>
        </w:rPr>
        <w:t xml:space="preserve"> składając wniosek w </w:t>
      </w:r>
      <w:r>
        <w:rPr>
          <w:rFonts w:ascii="Times New Roman" w:eastAsiaTheme="minorHAnsi" w:hAnsi="Times New Roman"/>
          <w:color w:val="000000"/>
        </w:rPr>
        <w:t>sekretariacie</w:t>
      </w:r>
      <w:r w:rsidRPr="00AD1171">
        <w:rPr>
          <w:rFonts w:ascii="Times New Roman" w:eastAsiaTheme="minorHAnsi" w:hAnsi="Times New Roman"/>
          <w:color w:val="000000"/>
        </w:rPr>
        <w:t xml:space="preserve"> Ośrodka Pomocy Społecznej w Sandomierzu</w:t>
      </w:r>
      <w:r>
        <w:rPr>
          <w:rFonts w:ascii="Times New Roman" w:eastAsiaTheme="minorHAnsi" w:hAnsi="Times New Roman"/>
          <w:color w:val="000000"/>
        </w:rPr>
        <w:t xml:space="preserve"> przy </w:t>
      </w:r>
      <w:r>
        <w:rPr>
          <w:rFonts w:ascii="Times New Roman" w:eastAsiaTheme="minorHAnsi" w:hAnsi="Times New Roman"/>
          <w:color w:val="000000"/>
        </w:rPr>
        <w:br/>
        <w:t>ul. Słowackiego 17a</w:t>
      </w:r>
    </w:p>
    <w:p w14:paraId="724E44EB" w14:textId="77777777" w:rsidR="00096982" w:rsidRPr="00096982" w:rsidRDefault="00096982" w:rsidP="00096982">
      <w:pPr>
        <w:pStyle w:val="Default"/>
        <w:spacing w:line="276" w:lineRule="auto"/>
        <w:jc w:val="both"/>
        <w:rPr>
          <w:sz w:val="22"/>
          <w:szCs w:val="22"/>
        </w:rPr>
      </w:pPr>
    </w:p>
    <w:p w14:paraId="7161F045" w14:textId="66240736" w:rsidR="000313A5" w:rsidRPr="00EA2139" w:rsidRDefault="000313A5" w:rsidP="00096982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A2139">
        <w:rPr>
          <w:b/>
          <w:bCs/>
          <w:sz w:val="22"/>
          <w:szCs w:val="22"/>
        </w:rPr>
        <w:t xml:space="preserve">Dokumenty od wnioskodawcy </w:t>
      </w:r>
    </w:p>
    <w:p w14:paraId="554B7223" w14:textId="77777777" w:rsidR="000313A5" w:rsidRPr="00EA2139" w:rsidRDefault="000313A5" w:rsidP="00EA2139">
      <w:pPr>
        <w:pStyle w:val="Default"/>
        <w:spacing w:line="276" w:lineRule="auto"/>
        <w:ind w:left="426" w:hanging="426"/>
        <w:jc w:val="both"/>
        <w:rPr>
          <w:sz w:val="22"/>
          <w:szCs w:val="22"/>
        </w:rPr>
      </w:pPr>
    </w:p>
    <w:p w14:paraId="4A669848" w14:textId="77777777" w:rsidR="000313A5" w:rsidRPr="00EA2139" w:rsidRDefault="000313A5" w:rsidP="00EA2139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Wniosek o zapewnienie dostępności architektonicznej lub informacyjno-komunikacyjnej powinien zawierać: </w:t>
      </w:r>
    </w:p>
    <w:p w14:paraId="5CECEDC0" w14:textId="77777777" w:rsidR="000313A5" w:rsidRPr="00EA2139" w:rsidRDefault="000313A5" w:rsidP="00EA2139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dane kontaktowe wnioskodawcy, </w:t>
      </w:r>
    </w:p>
    <w:p w14:paraId="0869D8A9" w14:textId="77777777" w:rsidR="000313A5" w:rsidRPr="00EA2139" w:rsidRDefault="000313A5" w:rsidP="00EA2139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opis sprawy, którą chce załatwić osoba ze szczególnymi potrzebami, </w:t>
      </w:r>
    </w:p>
    <w:p w14:paraId="5FA9932D" w14:textId="77777777" w:rsidR="000313A5" w:rsidRPr="00EA2139" w:rsidRDefault="000313A5" w:rsidP="00EA2139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wskazanie bariery utrudniającej lub uniemożliwiającej dostępność w zakresie architektonicznym, lub informacyjno-komunikacyjnym, </w:t>
      </w:r>
    </w:p>
    <w:p w14:paraId="077FFFA4" w14:textId="77777777" w:rsidR="000313A5" w:rsidRPr="00EA2139" w:rsidRDefault="000313A5" w:rsidP="00EA2139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wskazanie sposobu kontaktu z wnioskodawcą, </w:t>
      </w:r>
    </w:p>
    <w:p w14:paraId="547EE555" w14:textId="77777777" w:rsidR="000313A5" w:rsidRPr="00EA2139" w:rsidRDefault="000313A5" w:rsidP="00EA2139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wskazanie preferowanego sposobu zapewnienia dostępności - jeżeli dotyczy, </w:t>
      </w:r>
    </w:p>
    <w:p w14:paraId="2330D4E8" w14:textId="77777777" w:rsidR="000313A5" w:rsidRPr="00EA2139" w:rsidRDefault="000313A5" w:rsidP="00EA2139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>Żądanie (wniosek) zapewnienia dostępności cyfrowej powinno zawierać:</w:t>
      </w:r>
    </w:p>
    <w:p w14:paraId="236498C2" w14:textId="77777777" w:rsidR="000313A5" w:rsidRPr="00EA2139" w:rsidRDefault="000313A5" w:rsidP="00EA2139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dane   kontaktowe wnioskodawcy, </w:t>
      </w:r>
    </w:p>
    <w:p w14:paraId="65450119" w14:textId="77777777" w:rsidR="000313A5" w:rsidRPr="00EA2139" w:rsidRDefault="000313A5" w:rsidP="00EA2139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wskazanie strony internetowej, aplikacji mobilnej lub elementu strony internetowej, lub aplikacji mobilnej, które mają być dostępne cyfrowo, </w:t>
      </w:r>
    </w:p>
    <w:p w14:paraId="234805E2" w14:textId="77777777" w:rsidR="000313A5" w:rsidRPr="00EA2139" w:rsidRDefault="000313A5" w:rsidP="00EA2139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wskazanie sposobu kontaktu z osobą występującą z żądaniem, </w:t>
      </w:r>
    </w:p>
    <w:p w14:paraId="1D1674DD" w14:textId="5B83D8E0" w:rsidR="000313A5" w:rsidRDefault="000313A5" w:rsidP="00EA2139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wskazanie alternatywnego sposobu dostępu – jeżeli dotyczy </w:t>
      </w:r>
    </w:p>
    <w:p w14:paraId="6C23E71C" w14:textId="39A48292" w:rsidR="00DB2206" w:rsidRDefault="00DB2206" w:rsidP="00DB2206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09EDE82F" w14:textId="18A66348" w:rsidR="00DB2206" w:rsidRPr="00EA2139" w:rsidRDefault="00DB2206" w:rsidP="00E62F3D">
      <w:pPr>
        <w:pStyle w:val="Default"/>
        <w:spacing w:line="276" w:lineRule="auto"/>
        <w:jc w:val="center"/>
        <w:rPr>
          <w:sz w:val="22"/>
          <w:szCs w:val="22"/>
        </w:rPr>
      </w:pPr>
      <w:r w:rsidRPr="00EA2139">
        <w:rPr>
          <w:b/>
          <w:bCs/>
          <w:sz w:val="22"/>
          <w:szCs w:val="22"/>
        </w:rPr>
        <w:t>Załącznik</w:t>
      </w:r>
    </w:p>
    <w:p w14:paraId="06F0FBFD" w14:textId="77777777" w:rsidR="00DB2206" w:rsidRPr="00EA2139" w:rsidRDefault="00DB2206" w:rsidP="00126BFA">
      <w:pPr>
        <w:pStyle w:val="Default"/>
        <w:spacing w:line="276" w:lineRule="auto"/>
        <w:ind w:firstLine="426"/>
        <w:jc w:val="both"/>
        <w:rPr>
          <w:sz w:val="22"/>
          <w:szCs w:val="22"/>
        </w:rPr>
      </w:pPr>
      <w:r w:rsidRPr="00EA2139">
        <w:rPr>
          <w:sz w:val="22"/>
          <w:szCs w:val="22"/>
        </w:rPr>
        <w:t>Wniosek o zapewnienie dostępności architektonicznej, informacyjno-komunikacyjnej lub dostępności cyfrowej wskazanej strony internetowej, aplikacji mobilnej lub elementu strony internetowej lub aplikacji mobilnej</w:t>
      </w:r>
      <w:r>
        <w:rPr>
          <w:sz w:val="22"/>
          <w:szCs w:val="22"/>
        </w:rPr>
        <w:t xml:space="preserve"> stanowi załącznik do niniejszej procedury</w:t>
      </w:r>
      <w:r w:rsidRPr="00EA2139">
        <w:rPr>
          <w:sz w:val="22"/>
          <w:szCs w:val="22"/>
        </w:rPr>
        <w:t xml:space="preserve">. </w:t>
      </w:r>
    </w:p>
    <w:p w14:paraId="018DF9E3" w14:textId="77777777" w:rsidR="000313A5" w:rsidRPr="00EA2139" w:rsidRDefault="000313A5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53417967" w14:textId="472BCF34" w:rsidR="000313A5" w:rsidRDefault="000313A5" w:rsidP="00EA2139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A2139">
        <w:rPr>
          <w:b/>
          <w:bCs/>
          <w:sz w:val="22"/>
          <w:szCs w:val="22"/>
        </w:rPr>
        <w:t xml:space="preserve">Opłaty </w:t>
      </w:r>
      <w:r w:rsidR="00126BFA">
        <w:rPr>
          <w:sz w:val="22"/>
          <w:szCs w:val="22"/>
        </w:rPr>
        <w:t xml:space="preserve">– </w:t>
      </w:r>
      <w:r w:rsidRPr="00126BFA">
        <w:rPr>
          <w:sz w:val="22"/>
          <w:szCs w:val="22"/>
        </w:rPr>
        <w:t>Brak</w:t>
      </w:r>
      <w:r w:rsidR="00126BFA">
        <w:rPr>
          <w:sz w:val="22"/>
          <w:szCs w:val="22"/>
        </w:rPr>
        <w:t>.</w:t>
      </w:r>
    </w:p>
    <w:p w14:paraId="76B8EA16" w14:textId="77777777" w:rsidR="00126BFA" w:rsidRPr="00126BFA" w:rsidRDefault="00126BFA" w:rsidP="00126BFA">
      <w:pPr>
        <w:pStyle w:val="Default"/>
        <w:spacing w:line="276" w:lineRule="auto"/>
        <w:ind w:left="1146"/>
        <w:jc w:val="both"/>
        <w:rPr>
          <w:sz w:val="22"/>
          <w:szCs w:val="22"/>
        </w:rPr>
      </w:pPr>
    </w:p>
    <w:p w14:paraId="11DB57A9" w14:textId="0951E8D4" w:rsidR="000313A5" w:rsidRPr="00EA2139" w:rsidRDefault="000313A5" w:rsidP="00126BFA">
      <w:pPr>
        <w:pStyle w:val="Default"/>
        <w:numPr>
          <w:ilvl w:val="0"/>
          <w:numId w:val="18"/>
        </w:numPr>
        <w:spacing w:line="276" w:lineRule="auto"/>
        <w:jc w:val="both"/>
        <w:rPr>
          <w:b/>
          <w:bCs/>
          <w:sz w:val="22"/>
          <w:szCs w:val="22"/>
        </w:rPr>
      </w:pPr>
      <w:r w:rsidRPr="00EA2139">
        <w:rPr>
          <w:b/>
          <w:bCs/>
          <w:sz w:val="22"/>
          <w:szCs w:val="22"/>
        </w:rPr>
        <w:t xml:space="preserve">Forma załatwienia </w:t>
      </w:r>
    </w:p>
    <w:p w14:paraId="26BEAFCF" w14:textId="77777777" w:rsidR="000313A5" w:rsidRPr="00EA2139" w:rsidRDefault="000313A5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7C6B61A0" w14:textId="77777777" w:rsidR="000313A5" w:rsidRPr="00EA2139" w:rsidRDefault="000313A5" w:rsidP="00EA2139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W formie wskazanej we wniosku - uzgodnienie z wnioskodawcą sposobu i terminu załatwienia sprawy. </w:t>
      </w:r>
    </w:p>
    <w:p w14:paraId="3E8D37A1" w14:textId="632AF5BE" w:rsidR="000313A5" w:rsidRPr="00EA2139" w:rsidRDefault="000313A5" w:rsidP="00EA2139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W indywidualnym przypadku, gdy ze względów technicznych lub prawnych, nie ma możliwości zapewnienia wnioskodawcy dostępności architektonicznej lub informacyjno-komunikacyjnej, </w:t>
      </w:r>
      <w:r w:rsidR="00FE7FE7">
        <w:rPr>
          <w:sz w:val="22"/>
          <w:szCs w:val="22"/>
        </w:rPr>
        <w:br/>
      </w:r>
      <w:r w:rsidRPr="00EA2139">
        <w:rPr>
          <w:sz w:val="22"/>
          <w:szCs w:val="22"/>
        </w:rPr>
        <w:t xml:space="preserve">w zakresie wskazanym we wniosku, o czym wnioskodawca informowany jest niezwłocznie, zapewniany jest dostęp alternatywny, stosownie do art. 7 ustawy z dnia 19 lipca 2019 r. </w:t>
      </w:r>
      <w:r w:rsidR="00FE7FE7">
        <w:rPr>
          <w:sz w:val="22"/>
          <w:szCs w:val="22"/>
        </w:rPr>
        <w:br/>
      </w:r>
      <w:r w:rsidRPr="00EA2139">
        <w:rPr>
          <w:sz w:val="22"/>
          <w:szCs w:val="22"/>
        </w:rPr>
        <w:t xml:space="preserve">o zapewnieniu dostępności osobom ze szczególnymi potrzebami. </w:t>
      </w:r>
    </w:p>
    <w:p w14:paraId="4A9BE2BF" w14:textId="77777777" w:rsidR="000313A5" w:rsidRPr="00EA2139" w:rsidRDefault="000313A5" w:rsidP="00EA2139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W przypadku, gdy nie ma możliwości zapewnienia dostępności cyfrowej zgodnie z żądaniem, wnioskodawca jest niezwłocznie powiadamiany o przyczynach braku możliwości zapewnienia dostępności cyfrowej wskazanego elementu i wskazuje się alternatywny sposób dostępu do tego elementu, stosownie do art. 7 ustawy z dnia 4 kwietnia 2019 r. o dostępności cyfrowej stron internetowych i aplikacji mobilnych podmiotów publicznych. </w:t>
      </w:r>
    </w:p>
    <w:p w14:paraId="7F03AF1D" w14:textId="0414AC2F" w:rsidR="00096982" w:rsidRPr="00126BFA" w:rsidRDefault="000313A5" w:rsidP="00EA2139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lastRenderedPageBreak/>
        <w:t xml:space="preserve">Odmowa zapewnienia dostępności cyfrowej lub odmowa skorzystania z alternatywnego sposobu dostępu - jeżeli wiązałoby się to z ryzykiem naruszenia integralności lub wiarygodności przekazywanych informacji. </w:t>
      </w:r>
    </w:p>
    <w:p w14:paraId="046A1CC2" w14:textId="77777777" w:rsidR="00096982" w:rsidRPr="00EA2139" w:rsidRDefault="00096982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1530F3F5" w14:textId="6F26F648" w:rsidR="000313A5" w:rsidRPr="00EA2139" w:rsidRDefault="000313A5" w:rsidP="00126BFA">
      <w:pPr>
        <w:pStyle w:val="Default"/>
        <w:numPr>
          <w:ilvl w:val="0"/>
          <w:numId w:val="18"/>
        </w:numPr>
        <w:spacing w:line="276" w:lineRule="auto"/>
        <w:jc w:val="both"/>
        <w:rPr>
          <w:b/>
          <w:bCs/>
          <w:sz w:val="22"/>
          <w:szCs w:val="22"/>
        </w:rPr>
      </w:pPr>
      <w:r w:rsidRPr="00EA2139">
        <w:rPr>
          <w:b/>
          <w:bCs/>
          <w:sz w:val="22"/>
          <w:szCs w:val="22"/>
        </w:rPr>
        <w:t xml:space="preserve">Termin załatwienia </w:t>
      </w:r>
    </w:p>
    <w:p w14:paraId="120BC0C5" w14:textId="77777777" w:rsidR="000313A5" w:rsidRPr="00EA2139" w:rsidRDefault="000313A5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67EEF2F9" w14:textId="77777777" w:rsidR="000313A5" w:rsidRPr="00EA2139" w:rsidRDefault="000313A5" w:rsidP="00EA2139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b/>
          <w:i/>
          <w:sz w:val="22"/>
          <w:szCs w:val="22"/>
        </w:rPr>
      </w:pPr>
      <w:r w:rsidRPr="00EA2139">
        <w:rPr>
          <w:b/>
          <w:bCs/>
          <w:i/>
          <w:sz w:val="22"/>
          <w:szCs w:val="22"/>
        </w:rPr>
        <w:t>W odniesieniu do wniosku o zapewnienie dostępności architektonicznej lub informacyjno-komunikacyjnej:</w:t>
      </w:r>
    </w:p>
    <w:p w14:paraId="54EC1724" w14:textId="02227236" w:rsidR="000313A5" w:rsidRPr="00EA2139" w:rsidRDefault="000313A5" w:rsidP="00EA2139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bez zbędnej zwłoki nie później jednak niż w terminie </w:t>
      </w:r>
      <w:r w:rsidRPr="008441B5">
        <w:rPr>
          <w:b/>
          <w:bCs/>
          <w:sz w:val="22"/>
          <w:szCs w:val="22"/>
        </w:rPr>
        <w:t>14 dni</w:t>
      </w:r>
      <w:r w:rsidRPr="00EA2139">
        <w:rPr>
          <w:sz w:val="22"/>
          <w:szCs w:val="22"/>
        </w:rPr>
        <w:t xml:space="preserve"> od dnia złożenia wniosku </w:t>
      </w:r>
      <w:r w:rsidR="00FE7FE7">
        <w:rPr>
          <w:sz w:val="22"/>
          <w:szCs w:val="22"/>
        </w:rPr>
        <w:br/>
      </w:r>
      <w:r w:rsidRPr="00EA2139">
        <w:rPr>
          <w:sz w:val="22"/>
          <w:szCs w:val="22"/>
        </w:rPr>
        <w:t>o zapewnienie dostępności architektonicznej lub informacyjno-komunikacyjnej.</w:t>
      </w:r>
    </w:p>
    <w:p w14:paraId="0040B45F" w14:textId="32FB141E" w:rsidR="000313A5" w:rsidRPr="00EA2139" w:rsidRDefault="000313A5" w:rsidP="00EA2139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Jeżeli zapewnienie dostępności, w zakresie określonym we wniosku o zapewnienie dostępności architektonicznej lub informacyjno-komunikacyjnej, nie jest możliwe w terminie określonym </w:t>
      </w:r>
      <w:r w:rsidR="00FE7FE7">
        <w:rPr>
          <w:sz w:val="22"/>
          <w:szCs w:val="22"/>
        </w:rPr>
        <w:br/>
      </w:r>
      <w:r w:rsidRPr="00EA2139">
        <w:rPr>
          <w:sz w:val="22"/>
          <w:szCs w:val="22"/>
        </w:rPr>
        <w:t xml:space="preserve">w zdaniu pierwszym, wnioskodawca powiadamiany jest o przyczynach opóźnienia i nowym terminie zapewniania dostępności, nie dłuższym niż 2 miesiące od dnia złożenia wniosku </w:t>
      </w:r>
      <w:r w:rsidR="00FE7FE7">
        <w:rPr>
          <w:sz w:val="22"/>
          <w:szCs w:val="22"/>
        </w:rPr>
        <w:br/>
      </w:r>
      <w:r w:rsidRPr="00EA2139">
        <w:rPr>
          <w:sz w:val="22"/>
          <w:szCs w:val="22"/>
        </w:rPr>
        <w:t>o zapewnienie dostępności.</w:t>
      </w:r>
    </w:p>
    <w:p w14:paraId="5F21F294" w14:textId="77777777" w:rsidR="008441B5" w:rsidRDefault="000313A5" w:rsidP="00EA2139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W przypadkach uzasadnionych wyjątkowymi okolicznościami, gdy zapewnienie dostępności </w:t>
      </w:r>
      <w:r w:rsidR="00FE7FE7">
        <w:rPr>
          <w:sz w:val="22"/>
          <w:szCs w:val="22"/>
        </w:rPr>
        <w:br/>
      </w:r>
      <w:r w:rsidRPr="00EA2139">
        <w:rPr>
          <w:sz w:val="22"/>
          <w:szCs w:val="22"/>
        </w:rPr>
        <w:t xml:space="preserve">w zakresie określonym we wniosku o zapewnienie dostępności architektonicznej lub informacyjno-komunikacyjnej jest niemożliwe lub znacznie utrudnione, w szczególności ze względów technicznych lub prawnych, wnioskodawca jest niezwłocznie zawiadamiany o braku możliwości zapewnienia dostępności. </w:t>
      </w:r>
    </w:p>
    <w:p w14:paraId="4D545064" w14:textId="7A8EA996" w:rsidR="000313A5" w:rsidRPr="00EA2139" w:rsidRDefault="000313A5" w:rsidP="00EA2139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W zawiadomieniu zawarte jest uzasadnienie stanowiska, w szczególności wskazuje się okoliczności uniemożliwiające zapewnienie dostępności w zakresie określonym we wniosku </w:t>
      </w:r>
      <w:r w:rsidR="008441B5">
        <w:rPr>
          <w:sz w:val="22"/>
          <w:szCs w:val="22"/>
        </w:rPr>
        <w:br/>
      </w:r>
      <w:r w:rsidRPr="00EA2139">
        <w:rPr>
          <w:sz w:val="22"/>
          <w:szCs w:val="22"/>
        </w:rPr>
        <w:t xml:space="preserve">o zapewnienie dostępności. W takim przypadku zapewnia się dostęp alternatywny stosownie </w:t>
      </w:r>
      <w:r w:rsidR="008441B5">
        <w:rPr>
          <w:sz w:val="22"/>
          <w:szCs w:val="22"/>
        </w:rPr>
        <w:br/>
      </w:r>
      <w:r w:rsidRPr="00EA2139">
        <w:rPr>
          <w:sz w:val="22"/>
          <w:szCs w:val="22"/>
        </w:rPr>
        <w:t xml:space="preserve">do art. 7 ustawy z dnia 19 lipca 2019 r. o zapewnieniu dostępności osobom ze szczególnymi potrzebami. </w:t>
      </w:r>
    </w:p>
    <w:p w14:paraId="369CE8CB" w14:textId="77777777" w:rsidR="000313A5" w:rsidRPr="00EA2139" w:rsidRDefault="000313A5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3C9B7B27" w14:textId="77777777" w:rsidR="000313A5" w:rsidRPr="00EA2139" w:rsidRDefault="000313A5" w:rsidP="00EA2139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b/>
          <w:i/>
          <w:sz w:val="22"/>
          <w:szCs w:val="22"/>
        </w:rPr>
      </w:pPr>
      <w:r w:rsidRPr="00EA2139">
        <w:rPr>
          <w:b/>
          <w:bCs/>
          <w:i/>
          <w:sz w:val="22"/>
          <w:szCs w:val="22"/>
        </w:rPr>
        <w:t>W odniesieniu do żądania (wniosku) zapewnienia dostępności cyfrowej:</w:t>
      </w:r>
    </w:p>
    <w:p w14:paraId="33D064FB" w14:textId="77777777" w:rsidR="000313A5" w:rsidRPr="00EA2139" w:rsidRDefault="000313A5" w:rsidP="00EA2139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bez zbędnej zwłoki, jednak nie później niż w terminie </w:t>
      </w:r>
      <w:r w:rsidRPr="00E62F3D">
        <w:rPr>
          <w:b/>
          <w:bCs/>
          <w:sz w:val="22"/>
          <w:szCs w:val="22"/>
        </w:rPr>
        <w:t>7</w:t>
      </w:r>
      <w:r w:rsidRPr="008441B5">
        <w:rPr>
          <w:b/>
          <w:bCs/>
          <w:sz w:val="22"/>
          <w:szCs w:val="22"/>
        </w:rPr>
        <w:t xml:space="preserve"> dni</w:t>
      </w:r>
      <w:r w:rsidRPr="00EA2139">
        <w:rPr>
          <w:sz w:val="22"/>
          <w:szCs w:val="22"/>
        </w:rPr>
        <w:t xml:space="preserve"> od dnia wystąpienia z żądaniem (wnioskiem) zapewnienia dostępności cyfrowej. </w:t>
      </w:r>
    </w:p>
    <w:p w14:paraId="5CBEB48B" w14:textId="39C60827" w:rsidR="000313A5" w:rsidRPr="00EA2139" w:rsidRDefault="000313A5" w:rsidP="00EA2139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Jeżeli dotrzymanie terminu, o którym mowa w zdaniu pierwszym, nie jest możliwe wnioskodawca powiadamiany jest niezwłocznie o przyczynach opóźnienia oraz terminie, w którym zapewniona zostanie dostępność cyfrowa, jednak nie dłuższym niż dwa miesiące od dnia wystąpienia </w:t>
      </w:r>
      <w:r w:rsidR="008441B5">
        <w:rPr>
          <w:sz w:val="22"/>
          <w:szCs w:val="22"/>
        </w:rPr>
        <w:br/>
      </w:r>
      <w:r w:rsidRPr="00EA2139">
        <w:rPr>
          <w:sz w:val="22"/>
          <w:szCs w:val="22"/>
        </w:rPr>
        <w:t xml:space="preserve">z żądaniem zapewnienia dostępności cyfrowej. W przypadku, gdy nie ma możliwości zapewnienia dostępności cyfrowej zgodnie z żądaniem, wnioskodawca jest niezwłocznie powiadamiany </w:t>
      </w:r>
      <w:r w:rsidR="008441B5">
        <w:rPr>
          <w:sz w:val="22"/>
          <w:szCs w:val="22"/>
        </w:rPr>
        <w:br/>
      </w:r>
      <w:r w:rsidRPr="00EA2139">
        <w:rPr>
          <w:sz w:val="22"/>
          <w:szCs w:val="22"/>
        </w:rPr>
        <w:t xml:space="preserve">o przyczynach braku możliwości zapewnienia dostępności cyfrowej wskazanego elementu </w:t>
      </w:r>
      <w:r w:rsidR="008441B5">
        <w:rPr>
          <w:sz w:val="22"/>
          <w:szCs w:val="22"/>
        </w:rPr>
        <w:br/>
      </w:r>
      <w:r w:rsidRPr="00EA2139">
        <w:rPr>
          <w:sz w:val="22"/>
          <w:szCs w:val="22"/>
        </w:rPr>
        <w:t xml:space="preserve">i wskazuje się alternatywny sposób dostępu do tego elementu. </w:t>
      </w:r>
    </w:p>
    <w:p w14:paraId="1B211DA7" w14:textId="77777777" w:rsidR="000313A5" w:rsidRPr="00EA2139" w:rsidRDefault="000313A5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607B4B62" w14:textId="105B9AFC" w:rsidR="000313A5" w:rsidRPr="00EA2139" w:rsidRDefault="000313A5" w:rsidP="00126BFA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A2139">
        <w:rPr>
          <w:b/>
          <w:bCs/>
          <w:sz w:val="22"/>
          <w:szCs w:val="22"/>
        </w:rPr>
        <w:t xml:space="preserve">Dokumenty uzyskiwane w postępowaniu </w:t>
      </w:r>
    </w:p>
    <w:p w14:paraId="7507E5E2" w14:textId="77777777" w:rsidR="000313A5" w:rsidRPr="00EA2139" w:rsidRDefault="000313A5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4B0B15E6" w14:textId="423B900E" w:rsidR="000313A5" w:rsidRDefault="001D1B0E" w:rsidP="008441B5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Wyznaczony przez </w:t>
      </w:r>
      <w:r w:rsidR="008441B5">
        <w:rPr>
          <w:sz w:val="22"/>
          <w:szCs w:val="22"/>
        </w:rPr>
        <w:t xml:space="preserve">pracownika pełniącego funkcję </w:t>
      </w:r>
      <w:r w:rsidRPr="00EA2139">
        <w:rPr>
          <w:sz w:val="22"/>
          <w:szCs w:val="22"/>
        </w:rPr>
        <w:t xml:space="preserve">koordynatora dostępności </w:t>
      </w:r>
      <w:r w:rsidR="008441B5">
        <w:rPr>
          <w:sz w:val="22"/>
          <w:szCs w:val="22"/>
        </w:rPr>
        <w:t xml:space="preserve">w Ośrodku Pomocy Społecznej </w:t>
      </w:r>
      <w:r w:rsidRPr="00EA2139">
        <w:rPr>
          <w:sz w:val="22"/>
          <w:szCs w:val="22"/>
        </w:rPr>
        <w:t>do załatwienia sprawy p</w:t>
      </w:r>
      <w:r w:rsidR="000313A5" w:rsidRPr="00EA2139">
        <w:rPr>
          <w:sz w:val="22"/>
          <w:szCs w:val="22"/>
        </w:rPr>
        <w:t xml:space="preserve">racownik </w:t>
      </w:r>
      <w:r w:rsidRPr="00EA2139">
        <w:rPr>
          <w:sz w:val="22"/>
          <w:szCs w:val="22"/>
        </w:rPr>
        <w:t>uzgadnia z </w:t>
      </w:r>
      <w:r w:rsidR="000313A5" w:rsidRPr="00EA2139">
        <w:rPr>
          <w:sz w:val="22"/>
          <w:szCs w:val="22"/>
        </w:rPr>
        <w:t>wnioskodawcą sposób i termin zapewnienia dos</w:t>
      </w:r>
      <w:r w:rsidRPr="00EA2139">
        <w:rPr>
          <w:sz w:val="22"/>
          <w:szCs w:val="22"/>
        </w:rPr>
        <w:t>tępności (załatwienia wniosku o </w:t>
      </w:r>
      <w:r w:rsidR="000313A5" w:rsidRPr="00EA2139">
        <w:rPr>
          <w:sz w:val="22"/>
          <w:szCs w:val="22"/>
        </w:rPr>
        <w:t xml:space="preserve">zapewnienie dostępności). Treść uzgodnienia </w:t>
      </w:r>
      <w:r w:rsidR="008441B5">
        <w:rPr>
          <w:sz w:val="22"/>
          <w:szCs w:val="22"/>
        </w:rPr>
        <w:br/>
      </w:r>
      <w:r w:rsidR="000313A5" w:rsidRPr="00EA2139">
        <w:rPr>
          <w:sz w:val="22"/>
          <w:szCs w:val="22"/>
        </w:rPr>
        <w:t xml:space="preserve">z wnioskodawcą ustalana jest w formie protokołu ustaleń. </w:t>
      </w:r>
    </w:p>
    <w:p w14:paraId="02124D32" w14:textId="13281E0E" w:rsidR="00E62F3D" w:rsidRDefault="00E62F3D" w:rsidP="008441B5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14:paraId="0515BCFC" w14:textId="34ACEFF4" w:rsidR="00E62F3D" w:rsidRDefault="00E62F3D" w:rsidP="008441B5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14:paraId="697E4113" w14:textId="2B936326" w:rsidR="00114D78" w:rsidRDefault="00114D78" w:rsidP="008441B5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14:paraId="504F7C33" w14:textId="77777777" w:rsidR="00114D78" w:rsidRPr="00EA2139" w:rsidRDefault="00114D78" w:rsidP="008441B5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14:paraId="0353E9B5" w14:textId="77777777" w:rsidR="000313A5" w:rsidRPr="00EA2139" w:rsidRDefault="000313A5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45396D5D" w14:textId="4C063E41" w:rsidR="000313A5" w:rsidRPr="00EA2139" w:rsidRDefault="000313A5" w:rsidP="00126BFA">
      <w:pPr>
        <w:pStyle w:val="Default"/>
        <w:numPr>
          <w:ilvl w:val="0"/>
          <w:numId w:val="18"/>
        </w:numPr>
        <w:spacing w:line="276" w:lineRule="auto"/>
        <w:jc w:val="both"/>
        <w:rPr>
          <w:bCs/>
          <w:sz w:val="22"/>
          <w:szCs w:val="22"/>
        </w:rPr>
      </w:pPr>
      <w:r w:rsidRPr="00EA2139">
        <w:rPr>
          <w:b/>
          <w:bCs/>
          <w:sz w:val="22"/>
          <w:szCs w:val="22"/>
        </w:rPr>
        <w:lastRenderedPageBreak/>
        <w:t>Tryb odwoławczy</w:t>
      </w:r>
    </w:p>
    <w:p w14:paraId="472573DC" w14:textId="77777777" w:rsidR="000313A5" w:rsidRPr="00EA2139" w:rsidRDefault="000313A5" w:rsidP="00EA2139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02DA9F0F" w14:textId="77777777" w:rsidR="000313A5" w:rsidRPr="00EA2139" w:rsidRDefault="000313A5" w:rsidP="00EA2139">
      <w:pPr>
        <w:pStyle w:val="Default"/>
        <w:numPr>
          <w:ilvl w:val="0"/>
          <w:numId w:val="8"/>
        </w:numPr>
        <w:spacing w:line="276" w:lineRule="auto"/>
        <w:jc w:val="both"/>
        <w:rPr>
          <w:b/>
          <w:i/>
          <w:sz w:val="22"/>
          <w:szCs w:val="22"/>
        </w:rPr>
      </w:pPr>
      <w:r w:rsidRPr="00EA2139">
        <w:rPr>
          <w:b/>
          <w:bCs/>
          <w:i/>
          <w:sz w:val="22"/>
          <w:szCs w:val="22"/>
        </w:rPr>
        <w:t xml:space="preserve">W przypadku dotyczącym żądania zapewnienia dostępności architektonicznej lub informacyjnej: </w:t>
      </w:r>
    </w:p>
    <w:p w14:paraId="1814B7A7" w14:textId="77777777" w:rsidR="000313A5" w:rsidRPr="00EA2139" w:rsidRDefault="000313A5" w:rsidP="00EA2139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Gdy wnioskodawcy nie została zapewniona dostępność, wnioskodawcy służy prawo złożenia skargi na brak dostępności. Skargę wnosi się do Prezesa Zarządu PFRON, w terminie 30 dni, liczonym zgodnie z art. 32 ust. 2 ustawy o zapewnieniu dostępności osobom ze szczególnymi potrzebami. Skarga winna spełniać wymagania formalne, o których mowa w art. 32 ust. 3 ustawy z dnia 19 lipca 2019 r. o zapewnieniu dostępności osobom ze szczególnymi potrzebami. </w:t>
      </w:r>
    </w:p>
    <w:p w14:paraId="6DD633CB" w14:textId="77777777" w:rsidR="000313A5" w:rsidRPr="00EA2139" w:rsidRDefault="000313A5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4D8DF772" w14:textId="77777777" w:rsidR="000313A5" w:rsidRPr="00EA2139" w:rsidRDefault="000313A5" w:rsidP="00EA2139">
      <w:pPr>
        <w:pStyle w:val="Default"/>
        <w:numPr>
          <w:ilvl w:val="0"/>
          <w:numId w:val="8"/>
        </w:numPr>
        <w:spacing w:line="276" w:lineRule="auto"/>
        <w:jc w:val="both"/>
        <w:rPr>
          <w:b/>
          <w:i/>
          <w:sz w:val="22"/>
          <w:szCs w:val="22"/>
        </w:rPr>
      </w:pPr>
      <w:r w:rsidRPr="00EA2139">
        <w:rPr>
          <w:b/>
          <w:bCs/>
          <w:i/>
          <w:sz w:val="22"/>
          <w:szCs w:val="22"/>
        </w:rPr>
        <w:t xml:space="preserve">W przypadku dotyczącym żądania zapewnienia dostępności cyfrowej: </w:t>
      </w:r>
    </w:p>
    <w:p w14:paraId="7BCF5FE0" w14:textId="268F2E8A" w:rsidR="000313A5" w:rsidRPr="00EA2139" w:rsidRDefault="000313A5" w:rsidP="00126BFA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W przypadku odmowy zapewnienia dostępności cyfrowej albo w przypadku odmowy skorzystania z alternatywnego sposobu dostępu, wnioskodawcy służy prawo złożenia skargi </w:t>
      </w:r>
      <w:r w:rsidR="008441B5">
        <w:rPr>
          <w:sz w:val="22"/>
          <w:szCs w:val="22"/>
        </w:rPr>
        <w:br/>
      </w:r>
      <w:r w:rsidRPr="00EA2139">
        <w:rPr>
          <w:sz w:val="22"/>
          <w:szCs w:val="22"/>
        </w:rPr>
        <w:t xml:space="preserve">w sprawie zapewnienia dostępności cyfrowej strony internetowej, aplikacji mobilnej lub elementu strony internetowej lub aplikacji mobilnej. Skargę wnosi się w trybie przepisów działu VIII ustawy z dnia 14 czerwca 1960 r. - Kodeks postępowania administracyjnego (Dz. U. z 2021 r. poz. 735). </w:t>
      </w:r>
    </w:p>
    <w:p w14:paraId="5D9E200A" w14:textId="77777777" w:rsidR="000313A5" w:rsidRPr="00EA2139" w:rsidRDefault="000313A5" w:rsidP="00EA2139">
      <w:pPr>
        <w:spacing w:after="0"/>
        <w:jc w:val="both"/>
        <w:rPr>
          <w:rFonts w:ascii="Times New Roman" w:hAnsi="Times New Roman" w:cs="Times New Roman"/>
        </w:rPr>
      </w:pPr>
    </w:p>
    <w:p w14:paraId="16400FA7" w14:textId="77777777" w:rsidR="000313A5" w:rsidRPr="00EA2139" w:rsidRDefault="000313A5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32A54259" w14:textId="5FC4D688" w:rsidR="000313A5" w:rsidRPr="00EA2139" w:rsidRDefault="000313A5" w:rsidP="00126BFA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A2139">
        <w:rPr>
          <w:b/>
          <w:bCs/>
          <w:sz w:val="22"/>
          <w:szCs w:val="22"/>
        </w:rPr>
        <w:t xml:space="preserve">Informacje dodatkowe dla klienta </w:t>
      </w:r>
    </w:p>
    <w:p w14:paraId="08EF3185" w14:textId="77777777" w:rsidR="000313A5" w:rsidRPr="00EA2139" w:rsidRDefault="000313A5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5B4B5EFB" w14:textId="782C6DF9" w:rsidR="000313A5" w:rsidRPr="00EA2139" w:rsidRDefault="000313A5" w:rsidP="00EA2139">
      <w:pPr>
        <w:pStyle w:val="Default"/>
        <w:spacing w:line="276" w:lineRule="auto"/>
        <w:jc w:val="both"/>
        <w:rPr>
          <w:sz w:val="22"/>
          <w:szCs w:val="22"/>
        </w:rPr>
      </w:pPr>
      <w:r w:rsidRPr="00EA2139">
        <w:rPr>
          <w:sz w:val="22"/>
          <w:szCs w:val="22"/>
        </w:rPr>
        <w:t xml:space="preserve">Każdy, bez konieczności wykazania interesu prawnego ma prawo poinformować podmiot publiczny </w:t>
      </w:r>
      <w:r w:rsidR="00DB2206">
        <w:rPr>
          <w:sz w:val="22"/>
          <w:szCs w:val="22"/>
        </w:rPr>
        <w:br/>
      </w:r>
      <w:r w:rsidRPr="00EA2139">
        <w:rPr>
          <w:sz w:val="22"/>
          <w:szCs w:val="22"/>
        </w:rPr>
        <w:t xml:space="preserve">o braku dostępności architektonicznej lub informacyjno-komunikacyjnej. </w:t>
      </w:r>
    </w:p>
    <w:p w14:paraId="7587AEB4" w14:textId="2E897CE7" w:rsidR="000313A5" w:rsidRPr="00EA2139" w:rsidRDefault="000313A5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6B896808" w14:textId="1168EB01" w:rsidR="007C0EAA" w:rsidRPr="00EA2139" w:rsidRDefault="007C0EAA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010C2EA7" w14:textId="4B66735E" w:rsidR="007C0EAA" w:rsidRPr="00EA2139" w:rsidRDefault="007C0EAA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3464A78E" w14:textId="147CBFB1" w:rsidR="007C0EAA" w:rsidRPr="00EA2139" w:rsidRDefault="007C0EAA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10D29942" w14:textId="7A4E360A" w:rsidR="007C0EAA" w:rsidRPr="00EA2139" w:rsidRDefault="007C0EAA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257C1F43" w14:textId="25C80A1C" w:rsidR="007C0EAA" w:rsidRPr="00EA2139" w:rsidRDefault="007C0EAA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06389391" w14:textId="4381C86A" w:rsidR="007C0EAA" w:rsidRPr="00EA2139" w:rsidRDefault="007C0EAA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64F260D3" w14:textId="41796215" w:rsidR="007C0EAA" w:rsidRPr="00EA2139" w:rsidRDefault="007C0EAA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68B49AE4" w14:textId="73A6FFCE" w:rsidR="007C0EAA" w:rsidRPr="00EA2139" w:rsidRDefault="007C0EAA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68B08003" w14:textId="562BEECC" w:rsidR="007C0EAA" w:rsidRPr="00EA2139" w:rsidRDefault="007C0EAA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6E74DDAD" w14:textId="14692053" w:rsidR="007C0EAA" w:rsidRPr="00EA2139" w:rsidRDefault="007C0EAA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2009C7FA" w14:textId="324981A9" w:rsidR="007C0EAA" w:rsidRPr="00EA2139" w:rsidRDefault="007C0EAA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36687092" w14:textId="1D670011" w:rsidR="00F04D1D" w:rsidRDefault="00F04D1D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137A4BCB" w14:textId="2DFFB503" w:rsidR="00126BFA" w:rsidRDefault="00126BFA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45D00709" w14:textId="58AAC108" w:rsidR="00E62F3D" w:rsidRDefault="00E62F3D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29BC24CD" w14:textId="31DC9E98" w:rsidR="00E62F3D" w:rsidRDefault="00E62F3D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77BD0A0D" w14:textId="2A3796F3" w:rsidR="00E62F3D" w:rsidRDefault="00E62F3D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31A6B66E" w14:textId="63B15EBE" w:rsidR="00E62F3D" w:rsidRDefault="00E62F3D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268C957D" w14:textId="7A4F968D" w:rsidR="00E62F3D" w:rsidRDefault="00E62F3D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5A4F9DA0" w14:textId="3B5EED73" w:rsidR="00E62F3D" w:rsidRDefault="00E62F3D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43C824F3" w14:textId="703E65C0" w:rsidR="00E62F3D" w:rsidRDefault="00E62F3D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24D27109" w14:textId="38472A88" w:rsidR="00E62F3D" w:rsidRDefault="00E62F3D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1D376918" w14:textId="71C76E58" w:rsidR="00E62F3D" w:rsidRDefault="00E62F3D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02629C8B" w14:textId="145C90BD" w:rsidR="00F04D1D" w:rsidRDefault="00F04D1D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3E295ED4" w14:textId="77777777" w:rsidR="00114D78" w:rsidRPr="00EA2139" w:rsidRDefault="00114D78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2A9FE2EF" w14:textId="77777777" w:rsidR="000313A5" w:rsidRPr="00EA2139" w:rsidRDefault="000313A5" w:rsidP="00EA2139">
      <w:pPr>
        <w:pStyle w:val="Default"/>
        <w:spacing w:line="276" w:lineRule="auto"/>
        <w:jc w:val="both"/>
        <w:rPr>
          <w:sz w:val="22"/>
          <w:szCs w:val="22"/>
        </w:rPr>
      </w:pPr>
    </w:p>
    <w:p w14:paraId="5F2C7787" w14:textId="7F4F611E" w:rsidR="008823FD" w:rsidRPr="008823FD" w:rsidRDefault="008823FD" w:rsidP="008823FD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Nr 1 do </w:t>
      </w:r>
      <w:r w:rsidRPr="008823FD">
        <w:rPr>
          <w:sz w:val="18"/>
          <w:szCs w:val="18"/>
        </w:rPr>
        <w:t>Procedur</w:t>
      </w:r>
      <w:r>
        <w:rPr>
          <w:sz w:val="18"/>
          <w:szCs w:val="18"/>
        </w:rPr>
        <w:t>y</w:t>
      </w:r>
      <w:r w:rsidRPr="008823FD">
        <w:rPr>
          <w:sz w:val="18"/>
          <w:szCs w:val="18"/>
        </w:rPr>
        <w:t xml:space="preserve"> zapewnieni</w:t>
      </w:r>
      <w:r w:rsidR="001C3A9D">
        <w:rPr>
          <w:sz w:val="18"/>
          <w:szCs w:val="18"/>
        </w:rPr>
        <w:t>a</w:t>
      </w:r>
      <w:r w:rsidRPr="008823FD">
        <w:rPr>
          <w:sz w:val="18"/>
          <w:szCs w:val="18"/>
        </w:rPr>
        <w:t xml:space="preserve"> dostępności cyfrowej oraz architektonicznej</w:t>
      </w:r>
    </w:p>
    <w:p w14:paraId="1C216917" w14:textId="7EE92150" w:rsidR="00F84ECF" w:rsidRDefault="008823FD" w:rsidP="00F04D1D">
      <w:pPr>
        <w:pStyle w:val="Default"/>
        <w:jc w:val="right"/>
        <w:rPr>
          <w:sz w:val="18"/>
          <w:szCs w:val="18"/>
        </w:rPr>
      </w:pPr>
      <w:r w:rsidRPr="008823FD">
        <w:rPr>
          <w:sz w:val="18"/>
          <w:szCs w:val="18"/>
        </w:rPr>
        <w:t>lub informacyjno-komunikacyjnej osobom ze szczególnymi potrzebami</w:t>
      </w:r>
    </w:p>
    <w:p w14:paraId="50AFEDD3" w14:textId="2BDFDF3E" w:rsidR="00F04D1D" w:rsidRDefault="00F04D1D" w:rsidP="00F04D1D">
      <w:pPr>
        <w:pStyle w:val="Default"/>
        <w:jc w:val="right"/>
        <w:rPr>
          <w:sz w:val="18"/>
          <w:szCs w:val="18"/>
        </w:rPr>
      </w:pPr>
    </w:p>
    <w:p w14:paraId="46841EBF" w14:textId="77777777" w:rsidR="00611729" w:rsidRPr="00F04D1D" w:rsidRDefault="00611729" w:rsidP="00F04D1D">
      <w:pPr>
        <w:pStyle w:val="Default"/>
        <w:jc w:val="right"/>
        <w:rPr>
          <w:sz w:val="18"/>
          <w:szCs w:val="18"/>
        </w:rPr>
      </w:pPr>
    </w:p>
    <w:p w14:paraId="25210C8E" w14:textId="2A555372" w:rsidR="008823FD" w:rsidRPr="00F04D1D" w:rsidRDefault="008823FD" w:rsidP="008823FD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 w:rsidRPr="008823FD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F04D1D">
        <w:rPr>
          <w:rFonts w:ascii="Times New Roman" w:hAnsi="Times New Roman"/>
          <w:sz w:val="20"/>
          <w:szCs w:val="20"/>
        </w:rPr>
        <w:t>Sandomierz,</w:t>
      </w:r>
      <w:r w:rsidRPr="008823FD">
        <w:rPr>
          <w:rFonts w:ascii="Times New Roman" w:hAnsi="Times New Roman"/>
          <w:sz w:val="20"/>
          <w:szCs w:val="20"/>
        </w:rPr>
        <w:t xml:space="preserve"> dnia…………………….</w:t>
      </w:r>
    </w:p>
    <w:p w14:paraId="7FEB7927" w14:textId="77777777" w:rsidR="008823FD" w:rsidRPr="008823FD" w:rsidRDefault="008823FD" w:rsidP="008823FD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8823FD">
        <w:rPr>
          <w:rFonts w:ascii="Times New Roman" w:hAnsi="Times New Roman"/>
          <w:sz w:val="20"/>
          <w:szCs w:val="20"/>
        </w:rPr>
        <w:t>(imię i nazwisko wnioskodawcy)</w:t>
      </w:r>
    </w:p>
    <w:p w14:paraId="0793B7A5" w14:textId="76415A5C" w:rsidR="008823FD" w:rsidRPr="008823FD" w:rsidRDefault="008823FD" w:rsidP="008823FD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8823FD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48F8ECC3" w14:textId="2284C06F" w:rsidR="008823FD" w:rsidRPr="008823FD" w:rsidRDefault="008823FD" w:rsidP="008823FD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8823FD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109FDB0C" w14:textId="77777777" w:rsidR="008823FD" w:rsidRPr="008823FD" w:rsidRDefault="008823FD" w:rsidP="008823FD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8823FD">
        <w:rPr>
          <w:rFonts w:ascii="Times New Roman" w:hAnsi="Times New Roman"/>
          <w:sz w:val="20"/>
          <w:szCs w:val="20"/>
        </w:rPr>
        <w:t>(adres wnioskodawcy)</w:t>
      </w:r>
    </w:p>
    <w:p w14:paraId="0A7BC33F" w14:textId="77777777" w:rsidR="00F84ECF" w:rsidRDefault="00F84ECF" w:rsidP="00F84ECF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14:paraId="48FE1058" w14:textId="77777777" w:rsidR="00F84ECF" w:rsidRDefault="00F84ECF" w:rsidP="00F84ECF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Ośrodek Pomocy Społecznej </w:t>
      </w:r>
    </w:p>
    <w:p w14:paraId="55C5CC3F" w14:textId="77777777" w:rsidR="00F84ECF" w:rsidRDefault="00F84ECF" w:rsidP="00F84ECF">
      <w:pPr>
        <w:pStyle w:val="Nagwek11"/>
        <w:kinsoku w:val="0"/>
        <w:overflowPunct w:val="0"/>
        <w:spacing w:line="360" w:lineRule="auto"/>
        <w:ind w:left="2832" w:right="-17"/>
        <w:outlineLvl w:val="9"/>
        <w:rPr>
          <w:sz w:val="28"/>
          <w:szCs w:val="28"/>
        </w:rPr>
      </w:pPr>
      <w:r>
        <w:rPr>
          <w:sz w:val="28"/>
          <w:szCs w:val="28"/>
        </w:rPr>
        <w:t>w Sandomierzu</w:t>
      </w:r>
    </w:p>
    <w:p w14:paraId="20396348" w14:textId="77777777" w:rsidR="00F84ECF" w:rsidRPr="00F84ECF" w:rsidRDefault="00F84ECF" w:rsidP="00F84ECF">
      <w:pPr>
        <w:pStyle w:val="Nagwek11"/>
        <w:kinsoku w:val="0"/>
        <w:overflowPunct w:val="0"/>
        <w:spacing w:line="360" w:lineRule="auto"/>
        <w:ind w:left="3488" w:right="-17" w:firstLine="52"/>
        <w:jc w:val="left"/>
        <w:outlineLvl w:val="9"/>
        <w:rPr>
          <w:bCs w:val="0"/>
          <w:sz w:val="28"/>
          <w:szCs w:val="28"/>
        </w:rPr>
      </w:pPr>
      <w:r w:rsidRPr="00F84ECF">
        <w:rPr>
          <w:bCs w:val="0"/>
          <w:sz w:val="28"/>
          <w:szCs w:val="28"/>
        </w:rPr>
        <w:t>ul. Słowackiego 17A, 27-600 Sandomierz</w:t>
      </w:r>
    </w:p>
    <w:p w14:paraId="54A28531" w14:textId="77777777" w:rsidR="00F84ECF" w:rsidRDefault="00F84ECF" w:rsidP="00F84ECF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b w:val="0"/>
          <w:bCs w:val="0"/>
          <w:sz w:val="28"/>
          <w:szCs w:val="28"/>
        </w:rPr>
      </w:pPr>
    </w:p>
    <w:p w14:paraId="79DC7FF0" w14:textId="77777777" w:rsidR="00F84ECF" w:rsidRDefault="00F84ECF" w:rsidP="00F04D1D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WNIOSEK O ZAPEWNIENIE DOSTĘPNOŚCI</w:t>
      </w:r>
    </w:p>
    <w:p w14:paraId="1B2523E9" w14:textId="77777777" w:rsidR="00F84ECF" w:rsidRDefault="00F84ECF" w:rsidP="00F84ECF"/>
    <w:p w14:paraId="7ADF4FB9" w14:textId="77777777" w:rsidR="00F84ECF" w:rsidRDefault="00F84ECF" w:rsidP="00F84ECF">
      <w:pPr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ustawy z dnia 19 lipca 2019 r. o zapewnieniu dostępności osobom ze szczególnymi potrzebami (Dz. U. z 2020 r. poz. 1062 ze zmianami) jako:</w:t>
      </w:r>
    </w:p>
    <w:p w14:paraId="6402613E" w14:textId="77777777" w:rsidR="00F84ECF" w:rsidRDefault="00F84ECF" w:rsidP="00F84ECF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ze szczególnymi potrzebami,</w:t>
      </w:r>
    </w:p>
    <w:p w14:paraId="4A597D3C" w14:textId="77777777" w:rsidR="00F84ECF" w:rsidRDefault="00F84ECF" w:rsidP="00F84ECF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ustawowy osoby ze szczególnymi potrzebami *</w:t>
      </w:r>
    </w:p>
    <w:p w14:paraId="66264E59" w14:textId="77777777" w:rsidR="00F84ECF" w:rsidRDefault="00F84ECF" w:rsidP="00F84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>
        <w:rPr>
          <w:rFonts w:ascii="Times New Roman" w:hAnsi="Times New Roman"/>
          <w:sz w:val="24"/>
          <w:szCs w:val="24"/>
        </w:rPr>
        <w:t xml:space="preserve"> w zakresie:</w:t>
      </w:r>
    </w:p>
    <w:p w14:paraId="66988738" w14:textId="77777777" w:rsidR="00F84ECF" w:rsidRDefault="00F84ECF" w:rsidP="00F84ECF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dostępności architektonicznej</w:t>
      </w:r>
      <w:r w:rsidR="001D1B0E">
        <w:rPr>
          <w:rFonts w:ascii="Times New Roman" w:hAnsi="Times New Roman"/>
          <w:sz w:val="24"/>
          <w:szCs w:val="24"/>
        </w:rPr>
        <w:t>*</w:t>
      </w:r>
    </w:p>
    <w:p w14:paraId="048855D9" w14:textId="77777777" w:rsidR="00F84ECF" w:rsidRDefault="00F84ECF" w:rsidP="00F84ECF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dostępności </w:t>
      </w:r>
      <w:proofErr w:type="spellStart"/>
      <w:r>
        <w:rPr>
          <w:rFonts w:ascii="Times New Roman" w:hAnsi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komunikacyjnej</w:t>
      </w:r>
      <w:r w:rsidR="001D1B0E">
        <w:rPr>
          <w:rFonts w:ascii="Times New Roman" w:hAnsi="Times New Roman"/>
          <w:sz w:val="24"/>
          <w:szCs w:val="24"/>
        </w:rPr>
        <w:t>*</w:t>
      </w:r>
    </w:p>
    <w:p w14:paraId="7D522BE3" w14:textId="77777777" w:rsidR="00F84ECF" w:rsidRDefault="00F84ECF" w:rsidP="00F84ECF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dostępności cyfrowej wskazanej strony internetowej, aplikacji mobilnej lub elementu strony internetowej *</w:t>
      </w:r>
    </w:p>
    <w:p w14:paraId="546A9D4C" w14:textId="77777777" w:rsidR="00F84ECF" w:rsidRDefault="00F84ECF" w:rsidP="00F84EC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obiekcie:</w:t>
      </w:r>
    </w:p>
    <w:p w14:paraId="192153F0" w14:textId="77777777" w:rsidR="00F84ECF" w:rsidRDefault="00F84ECF" w:rsidP="00F84ECF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Pomocy Społecznej w Sandomierzu , ul. Słowackiego 17A</w:t>
      </w:r>
      <w:r w:rsidR="001D1B0E">
        <w:rPr>
          <w:rFonts w:ascii="Times New Roman" w:hAnsi="Times New Roman"/>
          <w:sz w:val="24"/>
          <w:szCs w:val="24"/>
        </w:rPr>
        <w:t>*</w:t>
      </w:r>
    </w:p>
    <w:p w14:paraId="2E9DE42C" w14:textId="77777777" w:rsidR="00F84ECF" w:rsidRDefault="00F84ECF" w:rsidP="00F84ECF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Pomocy Społecznej w Sandomierzu, ul. Żydowska 6c</w:t>
      </w:r>
      <w:r w:rsidR="001D1B0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A47387C" w14:textId="77777777" w:rsidR="00F84ECF" w:rsidRDefault="00F84ECF" w:rsidP="00F84EC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 wizyty:</w:t>
      </w:r>
    </w:p>
    <w:p w14:paraId="194ED859" w14:textId="77777777" w:rsidR="00F84ECF" w:rsidRDefault="00F84ECF" w:rsidP="00F84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00CE8602" w14:textId="77777777" w:rsidR="00F84ECF" w:rsidRDefault="00F84ECF" w:rsidP="00F84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0DF7ACA2" w14:textId="77777777" w:rsidR="00F84ECF" w:rsidRDefault="00F84ECF" w:rsidP="00F84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71A67547" w14:textId="77777777" w:rsidR="00F84ECF" w:rsidRDefault="00F84EC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  <w:r>
        <w:lastRenderedPageBreak/>
        <w:t>*właściwe podkreślić</w:t>
      </w:r>
    </w:p>
    <w:p w14:paraId="19EE1381" w14:textId="77777777" w:rsidR="00F84ECF" w:rsidRDefault="00F84ECF" w:rsidP="00F84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>
        <w:rPr>
          <w:rFonts w:ascii="Times New Roman" w:hAnsi="Times New Roman"/>
          <w:sz w:val="24"/>
          <w:szCs w:val="24"/>
        </w:rPr>
        <w:t xml:space="preserve"> w zakresie:</w:t>
      </w:r>
    </w:p>
    <w:p w14:paraId="5D6EEA8B" w14:textId="77777777" w:rsidR="00F84ECF" w:rsidRDefault="00F84ECF" w:rsidP="00F84EC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>
        <w:t>Wskazuję barierę utrudniającą lub uniemożliwiającą zapewnienie dostępności w  Ośrodku Pomocy Społecznej w Sandomierzu (wraz z uzasadnieniem):</w:t>
      </w:r>
    </w:p>
    <w:p w14:paraId="0328B68F" w14:textId="7C7EA9BB" w:rsidR="00F84ECF" w:rsidRDefault="00F84ECF" w:rsidP="00611729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</w:pPr>
      <w:r>
        <w:t>…………………………………………………………………………………………………</w:t>
      </w:r>
      <w:r w:rsidR="00611729">
        <w:t>..</w:t>
      </w:r>
      <w:r>
        <w:t>……………………………………………..………………………………………………………………………………………………………………………………………………</w:t>
      </w:r>
      <w:r w:rsidR="00611729">
        <w:t>………..</w:t>
      </w:r>
    </w:p>
    <w:p w14:paraId="4BF03A2E" w14:textId="452C2AE7" w:rsidR="00F84ECF" w:rsidRDefault="00F84ECF" w:rsidP="00611729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</w:pPr>
      <w:r>
        <w:t>…………………………………………………………………………………………………</w:t>
      </w:r>
      <w:r w:rsidR="00611729">
        <w:t>..</w:t>
      </w:r>
      <w:r>
        <w:t>……………………………………………..…………………………………………………</w:t>
      </w:r>
      <w:r w:rsidR="00611729">
        <w:t>…</w:t>
      </w:r>
      <w:r>
        <w:t>…………………………………………..………………………….…………………</w:t>
      </w:r>
      <w:r w:rsidR="00611729">
        <w:t>…………</w:t>
      </w:r>
    </w:p>
    <w:p w14:paraId="59F4D353" w14:textId="77777777" w:rsidR="00F84ECF" w:rsidRDefault="00F84ECF" w:rsidP="00F84EC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</w:p>
    <w:p w14:paraId="205BF51D" w14:textId="77777777" w:rsidR="00F84ECF" w:rsidRDefault="00F84ECF" w:rsidP="00F84EC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>
        <w:t>Jednocześnie wskazuję preferowany sposób zapewnienia dostępności:</w:t>
      </w:r>
    </w:p>
    <w:p w14:paraId="02D72AD6" w14:textId="48D5E268" w:rsidR="00F84ECF" w:rsidRDefault="00F84EC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</w:pPr>
      <w:r>
        <w:t>…………………………………………………………………………………………………</w:t>
      </w:r>
      <w:r w:rsidR="00611729">
        <w:t>.</w:t>
      </w:r>
      <w:r>
        <w:t>…………………….……………………………………………………………………………………………………….………………………………………………………………</w:t>
      </w:r>
      <w:r w:rsidR="00611729">
        <w:t>……….</w:t>
      </w:r>
    </w:p>
    <w:p w14:paraId="13930A4B" w14:textId="77777777" w:rsidR="00F84ECF" w:rsidRDefault="00F84EC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0AFE9BB8" w14:textId="77777777" w:rsidR="00F84ECF" w:rsidRDefault="00F84EC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  <w:r>
        <w:t>Proszę skontaktować się ze mną w następujący sposób:</w:t>
      </w:r>
    </w:p>
    <w:p w14:paraId="64A89C5C" w14:textId="77777777" w:rsidR="00F84ECF" w:rsidRDefault="00F84ECF" w:rsidP="00F84ECF">
      <w:pPr>
        <w:pStyle w:val="Akapitzlist1"/>
        <w:numPr>
          <w:ilvl w:val="0"/>
          <w:numId w:val="12"/>
        </w:numPr>
        <w:tabs>
          <w:tab w:val="left" w:pos="366"/>
        </w:tabs>
        <w:kinsoku w:val="0"/>
        <w:overflowPunct w:val="0"/>
        <w:spacing w:line="360" w:lineRule="auto"/>
        <w:ind w:right="114"/>
      </w:pPr>
      <w:r>
        <w:t>Telefonicznie ……………………………………….…………………..…</w:t>
      </w:r>
    </w:p>
    <w:p w14:paraId="3383704E" w14:textId="77777777" w:rsidR="00F84ECF" w:rsidRDefault="00F84ECF" w:rsidP="00F84ECF">
      <w:pPr>
        <w:pStyle w:val="Akapitzlist1"/>
        <w:numPr>
          <w:ilvl w:val="0"/>
          <w:numId w:val="12"/>
        </w:numPr>
        <w:tabs>
          <w:tab w:val="left" w:pos="366"/>
        </w:tabs>
        <w:kinsoku w:val="0"/>
        <w:overflowPunct w:val="0"/>
        <w:spacing w:line="360" w:lineRule="auto"/>
        <w:ind w:right="114"/>
      </w:pPr>
      <w:r>
        <w:t>Adres pocztowy ..…………………………………………..……….…..…</w:t>
      </w:r>
    </w:p>
    <w:p w14:paraId="547835FA" w14:textId="77777777" w:rsidR="00F84ECF" w:rsidRDefault="00F84ECF" w:rsidP="00F84ECF">
      <w:pPr>
        <w:pStyle w:val="Akapitzlist1"/>
        <w:numPr>
          <w:ilvl w:val="0"/>
          <w:numId w:val="12"/>
        </w:numPr>
        <w:tabs>
          <w:tab w:val="left" w:pos="366"/>
        </w:tabs>
        <w:kinsoku w:val="0"/>
        <w:overflowPunct w:val="0"/>
        <w:spacing w:line="360" w:lineRule="auto"/>
        <w:ind w:right="114"/>
      </w:pPr>
      <w:r>
        <w:t>Adres email ……………………………………………………………..…</w:t>
      </w:r>
    </w:p>
    <w:p w14:paraId="22BBA944" w14:textId="77777777" w:rsidR="00F84ECF" w:rsidRDefault="00F84ECF" w:rsidP="00F84ECF">
      <w:pPr>
        <w:pStyle w:val="Akapitzlist1"/>
        <w:numPr>
          <w:ilvl w:val="0"/>
          <w:numId w:val="12"/>
        </w:numPr>
        <w:tabs>
          <w:tab w:val="left" w:pos="366"/>
        </w:tabs>
        <w:kinsoku w:val="0"/>
        <w:overflowPunct w:val="0"/>
        <w:spacing w:line="360" w:lineRule="auto"/>
        <w:ind w:right="114"/>
      </w:pPr>
      <w:r>
        <w:t>Inna forma (jaka?) ..…………..……………………………………………………….…….…</w:t>
      </w:r>
    </w:p>
    <w:p w14:paraId="14594955" w14:textId="77777777" w:rsidR="00F84ECF" w:rsidRDefault="00F84EC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405EFB20" w14:textId="505B8D5E" w:rsidR="00F84ECF" w:rsidRDefault="00F84EC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634B23F7" w14:textId="54AFAC3F" w:rsidR="00611729" w:rsidRDefault="00611729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726FCDD7" w14:textId="77777777" w:rsidR="00611729" w:rsidRDefault="00611729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16D4CBC6" w14:textId="77777777" w:rsidR="00F84ECF" w:rsidRDefault="00F84EC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</w:pPr>
      <w:r>
        <w:t>……………………………………………………………</w:t>
      </w:r>
    </w:p>
    <w:p w14:paraId="7C9A39E7" w14:textId="250D708C" w:rsidR="00F84ECF" w:rsidRDefault="00F84EC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  <w:r>
        <w:t xml:space="preserve">                                                       Data i podpis wnioskodawcy</w:t>
      </w:r>
    </w:p>
    <w:p w14:paraId="0FA36588" w14:textId="0A7ACE81" w:rsidR="00D81E5F" w:rsidRDefault="00D81E5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</w:p>
    <w:p w14:paraId="2450D1E7" w14:textId="4B9156BF" w:rsidR="00D81E5F" w:rsidRDefault="00D81E5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</w:p>
    <w:p w14:paraId="21B9B056" w14:textId="4F3617A7" w:rsidR="00D81E5F" w:rsidRDefault="00D81E5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</w:p>
    <w:p w14:paraId="7420B4F8" w14:textId="0333CC6C" w:rsidR="00D81E5F" w:rsidRDefault="00D81E5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</w:p>
    <w:p w14:paraId="753606B9" w14:textId="77777777" w:rsidR="00114D78" w:rsidRDefault="00114D78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</w:p>
    <w:p w14:paraId="0CCE4EFB" w14:textId="61B8AD7A" w:rsidR="00D81E5F" w:rsidRDefault="00D81E5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</w:p>
    <w:p w14:paraId="0FEEEC41" w14:textId="33E7E6E1" w:rsidR="00D81E5F" w:rsidRPr="00EA2139" w:rsidRDefault="00D81E5F" w:rsidP="00EA2139">
      <w:pPr>
        <w:spacing w:before="120"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2139">
        <w:rPr>
          <w:rFonts w:ascii="Times New Roman" w:eastAsia="Times New Roman" w:hAnsi="Times New Roman" w:cs="Times New Roman"/>
          <w:b/>
          <w:lang w:eastAsia="pl-PL"/>
        </w:rPr>
        <w:lastRenderedPageBreak/>
        <w:t>Klauzula informacyjna o przetwarzaniu danych osobowych</w:t>
      </w:r>
    </w:p>
    <w:p w14:paraId="5BEA2419" w14:textId="16A12D8F" w:rsidR="00D81E5F" w:rsidRPr="00EA2139" w:rsidRDefault="00D81E5F" w:rsidP="00EA2139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bCs/>
          <w:lang w:eastAsia="pl-PL"/>
        </w:rPr>
        <w:t xml:space="preserve">Rozporządzenie Parlamentu Europejskiego i Rady (UE) 2016/679 (RODO) z dnia 27 kwietnia 2016r. </w:t>
      </w:r>
      <w:r w:rsidRPr="00EA2139">
        <w:rPr>
          <w:rFonts w:ascii="Times New Roman" w:eastAsia="Times New Roman" w:hAnsi="Times New Roman" w:cs="Times New Roman"/>
          <w:bCs/>
          <w:lang w:eastAsia="pl-PL"/>
        </w:rPr>
        <w:br/>
        <w:t xml:space="preserve">w sprawie ochrony osób fizycznych w związku z przetwarzaniem danych osobowych i w sprawie swobodnego przepływu takich danych  oraz uchylenia dyrektywy 95/46/WE (ogólne rozporządzenie </w:t>
      </w:r>
      <w:r w:rsidRPr="00EA2139">
        <w:rPr>
          <w:rFonts w:ascii="Times New Roman" w:eastAsia="Times New Roman" w:hAnsi="Times New Roman" w:cs="Times New Roman"/>
          <w:bCs/>
          <w:lang w:eastAsia="pl-PL"/>
        </w:rPr>
        <w:br/>
        <w:t>o ochronie danych).</w:t>
      </w:r>
    </w:p>
    <w:p w14:paraId="4077AC8C" w14:textId="77777777" w:rsidR="00D81E5F" w:rsidRPr="00EA2139" w:rsidRDefault="00D81E5F" w:rsidP="00EA2139">
      <w:pPr>
        <w:numPr>
          <w:ilvl w:val="0"/>
          <w:numId w:val="13"/>
        </w:numPr>
        <w:tabs>
          <w:tab w:val="num" w:pos="426"/>
        </w:tabs>
        <w:autoSpaceDN w:val="0"/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lang w:eastAsia="pl-PL"/>
        </w:rPr>
        <w:t xml:space="preserve">Administratorem Pani/a danych </w:t>
      </w:r>
      <w:r w:rsidRPr="00EA2139">
        <w:rPr>
          <w:rFonts w:ascii="Times New Roman" w:eastAsia="Times New Roman" w:hAnsi="Times New Roman" w:cs="Times New Roman"/>
          <w:bCs/>
          <w:lang w:eastAsia="pl-PL"/>
        </w:rPr>
        <w:t>osobowych</w:t>
      </w:r>
      <w:r w:rsidRPr="00EA2139">
        <w:rPr>
          <w:rFonts w:ascii="Times New Roman" w:eastAsia="Times New Roman" w:hAnsi="Times New Roman" w:cs="Times New Roman"/>
          <w:lang w:eastAsia="pl-PL"/>
        </w:rPr>
        <w:t xml:space="preserve"> jest Ośrodek Pomocy Społecznej    w Sandomierzu reprezentowany przez Dyrektora z siedzibą w Sandomierzu   przy ul. Słowackiego 17A, 27 – 600 Sandomierz, </w:t>
      </w:r>
    </w:p>
    <w:p w14:paraId="4A234C0D" w14:textId="5E50610A" w:rsidR="00D81E5F" w:rsidRPr="00EA2139" w:rsidRDefault="00EA2139" w:rsidP="00EA2139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lang w:eastAsia="pl-PL"/>
        </w:rPr>
        <w:t>- m</w:t>
      </w:r>
      <w:r w:rsidR="00D81E5F" w:rsidRPr="00EA2139">
        <w:rPr>
          <w:rFonts w:ascii="Times New Roman" w:eastAsia="Times New Roman" w:hAnsi="Times New Roman" w:cs="Times New Roman"/>
          <w:lang w:eastAsia="pl-PL"/>
        </w:rPr>
        <w:t>ożna się z nim kontaktować w następujący sposób:</w:t>
      </w:r>
    </w:p>
    <w:p w14:paraId="47297CB8" w14:textId="77777777" w:rsidR="00D81E5F" w:rsidRPr="00EA2139" w:rsidRDefault="00D81E5F" w:rsidP="00EA2139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lang w:eastAsia="pl-PL"/>
        </w:rPr>
        <w:t>- listownie pod adresem ul. Słowackiego 17A 27-600 Sandomierz</w:t>
      </w:r>
    </w:p>
    <w:p w14:paraId="1DA26B33" w14:textId="77777777" w:rsidR="00D81E5F" w:rsidRPr="00EA2139" w:rsidRDefault="00D81E5F" w:rsidP="00EA2139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lang w:eastAsia="pl-PL"/>
        </w:rPr>
        <w:t>- lub  e-mail: sekretariat@ops.sandomierz.pl</w:t>
      </w:r>
    </w:p>
    <w:p w14:paraId="7AF73A85" w14:textId="77777777" w:rsidR="00D81E5F" w:rsidRPr="00EA2139" w:rsidRDefault="00D81E5F" w:rsidP="00EA2139">
      <w:pPr>
        <w:numPr>
          <w:ilvl w:val="0"/>
          <w:numId w:val="13"/>
        </w:numPr>
        <w:tabs>
          <w:tab w:val="num" w:pos="426"/>
        </w:tabs>
        <w:autoSpaceDN w:val="0"/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lang w:eastAsia="pl-PL"/>
        </w:rPr>
        <w:t>Inspektorem Ochrony Danych (IOD) jest Agnieszka Dąbek. Z inspektorem ochrony danych można się kontaktować  poprzez  e-mail: informacja@ops.sandomierz.pl lub listownie na adres administratora danych.</w:t>
      </w:r>
    </w:p>
    <w:p w14:paraId="798D0CF4" w14:textId="77777777" w:rsidR="00D81E5F" w:rsidRPr="00EA2139" w:rsidRDefault="00D81E5F" w:rsidP="00EA2139">
      <w:pPr>
        <w:pStyle w:val="Akapitzlist"/>
        <w:spacing w:before="120" w:after="120"/>
        <w:ind w:left="426"/>
        <w:jc w:val="both"/>
        <w:rPr>
          <w:rFonts w:ascii="Times New Roman" w:eastAsia="Times New Roman" w:hAnsi="Times New Roman"/>
          <w:lang w:eastAsia="pl-PL"/>
        </w:rPr>
      </w:pPr>
      <w:r w:rsidRPr="00EA2139">
        <w:rPr>
          <w:rFonts w:ascii="Times New Roman" w:eastAsia="Times New Roman" w:hAnsi="Times New Roman"/>
          <w:lang w:eastAsia="pl-PL"/>
        </w:rPr>
        <w:t xml:space="preserve">Do Inspektora Ochrony Danych należy kierować wyłącznie sprawy dotyczące przetwarzania </w:t>
      </w:r>
      <w:r w:rsidRPr="00EA2139">
        <w:rPr>
          <w:rFonts w:ascii="Times New Roman" w:eastAsia="Times New Roman" w:hAnsi="Times New Roman"/>
          <w:b/>
          <w:bCs/>
          <w:lang w:eastAsia="pl-PL"/>
        </w:rPr>
        <w:t>Państwa danych</w:t>
      </w:r>
      <w:r w:rsidRPr="00EA2139">
        <w:rPr>
          <w:rFonts w:ascii="Times New Roman" w:eastAsia="Times New Roman" w:hAnsi="Times New Roman"/>
          <w:lang w:eastAsia="pl-PL"/>
        </w:rPr>
        <w:t xml:space="preserve"> osobowych przez Administratora, w tym realizacji Państwa praw. </w:t>
      </w:r>
    </w:p>
    <w:p w14:paraId="3336EA99" w14:textId="77777777" w:rsidR="00D81E5F" w:rsidRPr="00EA2139" w:rsidRDefault="00D81E5F" w:rsidP="00EA2139">
      <w:pPr>
        <w:numPr>
          <w:ilvl w:val="0"/>
          <w:numId w:val="13"/>
        </w:numPr>
        <w:tabs>
          <w:tab w:val="num" w:pos="426"/>
        </w:tabs>
        <w:autoSpaceDN w:val="0"/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lang w:eastAsia="pl-PL"/>
        </w:rPr>
        <w:t>Cel i podstawa przetwarzania danych:</w:t>
      </w:r>
    </w:p>
    <w:p w14:paraId="5CD2B018" w14:textId="77777777" w:rsidR="00D81E5F" w:rsidRPr="00EA2139" w:rsidRDefault="00D81E5F" w:rsidP="00EA2139">
      <w:pPr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lang w:eastAsia="pl-PL"/>
        </w:rPr>
        <w:t>Będziemy przetwarzać Państwa dane osobowe  w celu wypełnienia obowiązku prawnego ciążącego na administratorze, - art. 6 ust. 1 lit. c oraz  art. 9 ust. 2 lit b RODO.  W pozostałych przypadkach Państwa dane osobowe przetwarzane są wyłącznie na podstawie udzielonej zgody art. 6 ust. 1 lit a RODO.</w:t>
      </w:r>
    </w:p>
    <w:p w14:paraId="19BA719F" w14:textId="77777777" w:rsidR="00D81E5F" w:rsidRPr="00EA2139" w:rsidRDefault="00D81E5F" w:rsidP="00EA2139">
      <w:pPr>
        <w:pStyle w:val="Akapitzlist"/>
        <w:numPr>
          <w:ilvl w:val="0"/>
          <w:numId w:val="13"/>
        </w:numPr>
        <w:tabs>
          <w:tab w:val="num" w:pos="426"/>
        </w:tabs>
        <w:autoSpaceDN w:val="0"/>
        <w:spacing w:before="120" w:after="120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EA2139">
        <w:rPr>
          <w:rFonts w:ascii="Times New Roman" w:eastAsia="Times New Roman" w:hAnsi="Times New Roman"/>
          <w:lang w:eastAsia="pl-PL"/>
        </w:rPr>
        <w:t xml:space="preserve">Dane osobowe mogą być udostępniane podmiotom  które w oparciu o przepisy prawa są uprawnione do pozyskania informacji z tut. Ośrodka oraz ich udostępnienie wynika z konieczności realizacji powierzonych zadań.  Innym podmiotom, z którymi administrator danych zawarł stosowne umowy. </w:t>
      </w:r>
    </w:p>
    <w:p w14:paraId="20A59FA1" w14:textId="77777777" w:rsidR="00D81E5F" w:rsidRPr="00EA2139" w:rsidRDefault="00D81E5F" w:rsidP="00EA2139">
      <w:pPr>
        <w:numPr>
          <w:ilvl w:val="0"/>
          <w:numId w:val="13"/>
        </w:numPr>
        <w:tabs>
          <w:tab w:val="num" w:pos="426"/>
        </w:tabs>
        <w:autoSpaceDN w:val="0"/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lang w:eastAsia="pl-PL"/>
        </w:rPr>
        <w:t xml:space="preserve">Administrator będzie przechowywał Państwa dane przez okres wskazany w jednolitym rzeczowym wykazie akt wprowadzonym zarządzeniem Dyrektora w Ośrodka Pomocy Społecznej w Sandomierzu, który został opracowany na podstawie ustawy z dnia 14 lipca 1983r. o narodowym zasobie archiwalnym i archiwach. </w:t>
      </w:r>
    </w:p>
    <w:p w14:paraId="0CE9A62E" w14:textId="77777777" w:rsidR="00D81E5F" w:rsidRPr="00EA2139" w:rsidRDefault="00D81E5F" w:rsidP="00EA2139">
      <w:pPr>
        <w:numPr>
          <w:ilvl w:val="0"/>
          <w:numId w:val="13"/>
        </w:numPr>
        <w:tabs>
          <w:tab w:val="num" w:pos="284"/>
        </w:tabs>
        <w:autoSpaceDN w:val="0"/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bCs/>
          <w:lang w:eastAsia="pl-PL"/>
        </w:rPr>
        <w:t xml:space="preserve"> Prawa osób, których dane dotyczą: </w:t>
      </w:r>
      <w:r w:rsidRPr="00EA2139">
        <w:rPr>
          <w:rFonts w:ascii="Times New Roman" w:eastAsia="Times New Roman" w:hAnsi="Times New Roman" w:cs="Times New Roman"/>
          <w:lang w:eastAsia="pl-PL"/>
        </w:rPr>
        <w:t>Zgodnie z RODO przysługuje Państwu:</w:t>
      </w:r>
    </w:p>
    <w:p w14:paraId="7A98D925" w14:textId="77777777" w:rsidR="00D81E5F" w:rsidRPr="00EA2139" w:rsidRDefault="00D81E5F" w:rsidP="00EA2139">
      <w:pPr>
        <w:pStyle w:val="Akapitzlist"/>
        <w:numPr>
          <w:ilvl w:val="0"/>
          <w:numId w:val="14"/>
        </w:numPr>
        <w:autoSpaceDN w:val="0"/>
        <w:spacing w:before="120" w:after="120"/>
        <w:ind w:left="992" w:hanging="357"/>
        <w:rPr>
          <w:rFonts w:ascii="Times New Roman" w:eastAsia="Times New Roman" w:hAnsi="Times New Roman"/>
          <w:lang w:eastAsia="pl-PL"/>
        </w:rPr>
      </w:pPr>
      <w:r w:rsidRPr="00EA2139">
        <w:rPr>
          <w:rFonts w:ascii="Times New Roman" w:eastAsia="Times New Roman" w:hAnsi="Times New Roman"/>
          <w:lang w:eastAsia="pl-PL"/>
        </w:rPr>
        <w:t>prawo dostępu do swoich danych oraz otrzymania ich kopii;</w:t>
      </w:r>
    </w:p>
    <w:p w14:paraId="54CF679C" w14:textId="77777777" w:rsidR="00D81E5F" w:rsidRPr="00EA2139" w:rsidRDefault="00D81E5F" w:rsidP="00EA2139">
      <w:pPr>
        <w:pStyle w:val="Akapitzlist"/>
        <w:numPr>
          <w:ilvl w:val="0"/>
          <w:numId w:val="14"/>
        </w:numPr>
        <w:autoSpaceDN w:val="0"/>
        <w:spacing w:before="120" w:after="120"/>
        <w:ind w:left="992" w:hanging="357"/>
        <w:rPr>
          <w:rFonts w:ascii="Times New Roman" w:eastAsia="Times New Roman" w:hAnsi="Times New Roman"/>
          <w:lang w:eastAsia="pl-PL"/>
        </w:rPr>
      </w:pPr>
      <w:r w:rsidRPr="00EA2139">
        <w:rPr>
          <w:rFonts w:ascii="Times New Roman" w:eastAsia="Times New Roman" w:hAnsi="Times New Roman"/>
          <w:lang w:eastAsia="pl-PL"/>
        </w:rPr>
        <w:t xml:space="preserve">prawo do sprostowania (poprawiania) swoich danych; </w:t>
      </w:r>
    </w:p>
    <w:p w14:paraId="33C6BF96" w14:textId="77777777" w:rsidR="00D81E5F" w:rsidRPr="00EA2139" w:rsidRDefault="00D81E5F" w:rsidP="00EA2139">
      <w:pPr>
        <w:pStyle w:val="Akapitzlist"/>
        <w:numPr>
          <w:ilvl w:val="0"/>
          <w:numId w:val="14"/>
        </w:numPr>
        <w:autoSpaceDN w:val="0"/>
        <w:spacing w:before="120" w:after="120"/>
        <w:ind w:left="992" w:hanging="357"/>
        <w:rPr>
          <w:rFonts w:ascii="Times New Roman" w:eastAsia="Times New Roman" w:hAnsi="Times New Roman"/>
          <w:lang w:eastAsia="pl-PL"/>
        </w:rPr>
      </w:pPr>
      <w:r w:rsidRPr="00EA2139">
        <w:rPr>
          <w:rFonts w:ascii="Times New Roman" w:eastAsia="Times New Roman" w:hAnsi="Times New Roman"/>
          <w:lang w:eastAsia="pl-PL"/>
        </w:rPr>
        <w:t xml:space="preserve">prawo do usunięcia danych osobowych, w sytuacji, gdy przetwarzanie danych nie następuje w celu wywiązania się z obowiązku wynikającego z przepisu prawa. </w:t>
      </w:r>
    </w:p>
    <w:p w14:paraId="6AB0B741" w14:textId="77777777" w:rsidR="00D81E5F" w:rsidRPr="00EA2139" w:rsidRDefault="00D81E5F" w:rsidP="00EA2139">
      <w:pPr>
        <w:pStyle w:val="Akapitzlist"/>
        <w:numPr>
          <w:ilvl w:val="0"/>
          <w:numId w:val="14"/>
        </w:numPr>
        <w:autoSpaceDN w:val="0"/>
        <w:spacing w:before="120" w:after="120"/>
        <w:ind w:left="992" w:hanging="357"/>
        <w:rPr>
          <w:rFonts w:ascii="Times New Roman" w:eastAsia="Times New Roman" w:hAnsi="Times New Roman"/>
          <w:lang w:eastAsia="pl-PL"/>
        </w:rPr>
      </w:pPr>
      <w:r w:rsidRPr="00EA2139">
        <w:rPr>
          <w:rFonts w:ascii="Times New Roman" w:eastAsia="Times New Roman" w:hAnsi="Times New Roman"/>
          <w:lang w:eastAsia="pl-PL"/>
        </w:rPr>
        <w:t>prawo do ograniczenia przetwarzania danych;</w:t>
      </w:r>
    </w:p>
    <w:p w14:paraId="187329AF" w14:textId="77777777" w:rsidR="00D81E5F" w:rsidRPr="00EA2139" w:rsidRDefault="00D81E5F" w:rsidP="00EA2139">
      <w:pPr>
        <w:pStyle w:val="Akapitzlist"/>
        <w:numPr>
          <w:ilvl w:val="0"/>
          <w:numId w:val="14"/>
        </w:numPr>
        <w:autoSpaceDN w:val="0"/>
        <w:spacing w:before="120" w:after="120"/>
        <w:ind w:left="992" w:hanging="357"/>
        <w:rPr>
          <w:rFonts w:ascii="Times New Roman" w:eastAsia="Times New Roman" w:hAnsi="Times New Roman"/>
          <w:lang w:eastAsia="pl-PL"/>
        </w:rPr>
      </w:pPr>
      <w:r w:rsidRPr="00EA2139">
        <w:rPr>
          <w:rFonts w:ascii="Times New Roman" w:eastAsia="Times New Roman" w:hAnsi="Times New Roman"/>
          <w:lang w:eastAsia="pl-PL"/>
        </w:rPr>
        <w:t>prawo do wniesienia sprzeciwu wobec przetwarzania danych;</w:t>
      </w:r>
    </w:p>
    <w:p w14:paraId="1512D5B9" w14:textId="77777777" w:rsidR="00D81E5F" w:rsidRPr="00EA2139" w:rsidRDefault="00D81E5F" w:rsidP="00EA2139">
      <w:pPr>
        <w:pStyle w:val="Akapitzlist"/>
        <w:numPr>
          <w:ilvl w:val="0"/>
          <w:numId w:val="14"/>
        </w:numPr>
        <w:autoSpaceDN w:val="0"/>
        <w:spacing w:before="120" w:after="120"/>
        <w:ind w:left="992" w:hanging="357"/>
        <w:rPr>
          <w:rFonts w:ascii="Times New Roman" w:eastAsia="Times New Roman" w:hAnsi="Times New Roman"/>
          <w:lang w:eastAsia="pl-PL"/>
        </w:rPr>
      </w:pPr>
      <w:r w:rsidRPr="00EA2139">
        <w:rPr>
          <w:rFonts w:ascii="Times New Roman" w:eastAsia="Times New Roman" w:hAnsi="Times New Roman"/>
          <w:lang w:eastAsia="pl-PL"/>
        </w:rPr>
        <w:t>prawo do wniesienia skargi do Prezes UODO (na adres Urzędu Ochrony Danych Osobowych, ul. Stawki 2, 00 - 193 Warszawa)</w:t>
      </w:r>
    </w:p>
    <w:p w14:paraId="43AC3DFE" w14:textId="4AD2FBCD" w:rsidR="00F84ECF" w:rsidRPr="00D55B40" w:rsidRDefault="00D81E5F" w:rsidP="00D55B40">
      <w:pPr>
        <w:pStyle w:val="Akapitzlist"/>
        <w:numPr>
          <w:ilvl w:val="0"/>
          <w:numId w:val="13"/>
        </w:numPr>
        <w:tabs>
          <w:tab w:val="clear" w:pos="786"/>
          <w:tab w:val="num" w:pos="426"/>
        </w:tabs>
        <w:suppressAutoHyphens/>
        <w:autoSpaceDN w:val="0"/>
        <w:spacing w:before="120" w:after="120"/>
        <w:ind w:left="426" w:hanging="426"/>
        <w:jc w:val="both"/>
        <w:rPr>
          <w:rFonts w:ascii="Times New Roman" w:hAnsi="Times New Roman"/>
        </w:rPr>
      </w:pPr>
      <w:r w:rsidRPr="00EA2139">
        <w:rPr>
          <w:rFonts w:ascii="Times New Roman" w:eastAsia="Times New Roman" w:hAnsi="Times New Roman"/>
          <w:lang w:eastAsia="pl-PL"/>
        </w:rPr>
        <w:t xml:space="preserve">Podanie danych osobowych wynika z przepisów prawa w celu realizacji przez administratora ciążących na nim obowiązków.  </w:t>
      </w:r>
    </w:p>
    <w:sectPr w:rsidR="00F84ECF" w:rsidRPr="00D55B40" w:rsidSect="00F04D1D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4C5D" w14:textId="77777777" w:rsidR="00584AE1" w:rsidRDefault="00584AE1" w:rsidP="00F85861">
      <w:pPr>
        <w:spacing w:after="0" w:line="240" w:lineRule="auto"/>
      </w:pPr>
      <w:r>
        <w:separator/>
      </w:r>
    </w:p>
  </w:endnote>
  <w:endnote w:type="continuationSeparator" w:id="0">
    <w:p w14:paraId="6557B19E" w14:textId="77777777" w:rsidR="00584AE1" w:rsidRDefault="00584AE1" w:rsidP="00F8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426504"/>
      <w:docPartObj>
        <w:docPartGallery w:val="Page Numbers (Bottom of Page)"/>
        <w:docPartUnique/>
      </w:docPartObj>
    </w:sdtPr>
    <w:sdtEndPr/>
    <w:sdtContent>
      <w:p w14:paraId="15CA87B2" w14:textId="4A449551" w:rsidR="00F85861" w:rsidRDefault="00F858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71B4F6" w14:textId="77777777" w:rsidR="00F85861" w:rsidRDefault="00F85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3D93" w14:textId="77777777" w:rsidR="00584AE1" w:rsidRDefault="00584AE1" w:rsidP="00F85861">
      <w:pPr>
        <w:spacing w:after="0" w:line="240" w:lineRule="auto"/>
      </w:pPr>
      <w:r>
        <w:separator/>
      </w:r>
    </w:p>
  </w:footnote>
  <w:footnote w:type="continuationSeparator" w:id="0">
    <w:p w14:paraId="73068B71" w14:textId="77777777" w:rsidR="00584AE1" w:rsidRDefault="00584AE1" w:rsidP="00F8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3D"/>
    <w:multiLevelType w:val="hybridMultilevel"/>
    <w:tmpl w:val="341448D2"/>
    <w:lvl w:ilvl="0" w:tplc="1068C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2AA"/>
    <w:multiLevelType w:val="hybridMultilevel"/>
    <w:tmpl w:val="FB6E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56B97"/>
    <w:multiLevelType w:val="hybridMultilevel"/>
    <w:tmpl w:val="7F463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D41A7"/>
    <w:multiLevelType w:val="hybridMultilevel"/>
    <w:tmpl w:val="DD22E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56AE7"/>
    <w:multiLevelType w:val="hybridMultilevel"/>
    <w:tmpl w:val="AF549820"/>
    <w:lvl w:ilvl="0" w:tplc="DA1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A57"/>
    <w:multiLevelType w:val="hybridMultilevel"/>
    <w:tmpl w:val="1C36A512"/>
    <w:lvl w:ilvl="0" w:tplc="F23C8498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27440CC4"/>
    <w:multiLevelType w:val="hybridMultilevel"/>
    <w:tmpl w:val="9EB4C6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B0670"/>
    <w:multiLevelType w:val="hybridMultilevel"/>
    <w:tmpl w:val="1B42F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56B45"/>
    <w:multiLevelType w:val="multilevel"/>
    <w:tmpl w:val="FFDC69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3084A"/>
    <w:multiLevelType w:val="hybridMultilevel"/>
    <w:tmpl w:val="51687034"/>
    <w:lvl w:ilvl="0" w:tplc="CCFEE5D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971CC"/>
    <w:multiLevelType w:val="hybridMultilevel"/>
    <w:tmpl w:val="5D10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76D56"/>
    <w:multiLevelType w:val="hybridMultilevel"/>
    <w:tmpl w:val="7818C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032D35"/>
    <w:multiLevelType w:val="hybridMultilevel"/>
    <w:tmpl w:val="3EACB6AE"/>
    <w:lvl w:ilvl="0" w:tplc="C3425B7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E0AEB"/>
    <w:multiLevelType w:val="hybridMultilevel"/>
    <w:tmpl w:val="F9E0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A7E3A"/>
    <w:multiLevelType w:val="hybridMultilevel"/>
    <w:tmpl w:val="6AA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B15C5"/>
    <w:multiLevelType w:val="hybridMultilevel"/>
    <w:tmpl w:val="24648A8E"/>
    <w:lvl w:ilvl="0" w:tplc="9AE0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E24BC"/>
    <w:multiLevelType w:val="hybridMultilevel"/>
    <w:tmpl w:val="B53425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791AD7"/>
    <w:multiLevelType w:val="hybridMultilevel"/>
    <w:tmpl w:val="61BE4340"/>
    <w:lvl w:ilvl="0" w:tplc="F3C8D58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71967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96260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8728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9423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6109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75040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7547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217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59290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16320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3196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3716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81716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7671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27956">
    <w:abstractNumId w:val="5"/>
  </w:num>
  <w:num w:numId="16" w16cid:durableId="1687828371">
    <w:abstractNumId w:val="18"/>
  </w:num>
  <w:num w:numId="17" w16cid:durableId="1146358874">
    <w:abstractNumId w:val="6"/>
  </w:num>
  <w:num w:numId="18" w16cid:durableId="2098674521">
    <w:abstractNumId w:val="20"/>
  </w:num>
  <w:num w:numId="19" w16cid:durableId="1721324352">
    <w:abstractNumId w:val="1"/>
  </w:num>
  <w:num w:numId="20" w16cid:durableId="114106622">
    <w:abstractNumId w:val="4"/>
  </w:num>
  <w:num w:numId="21" w16cid:durableId="1700423765">
    <w:abstractNumId w:val="2"/>
  </w:num>
  <w:num w:numId="22" w16cid:durableId="1816988981">
    <w:abstractNumId w:val="19"/>
  </w:num>
  <w:num w:numId="23" w16cid:durableId="1272668613">
    <w:abstractNumId w:val="0"/>
  </w:num>
  <w:num w:numId="24" w16cid:durableId="2024165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3A5"/>
    <w:rsid w:val="000313A5"/>
    <w:rsid w:val="00032CE6"/>
    <w:rsid w:val="00051E4C"/>
    <w:rsid w:val="00096982"/>
    <w:rsid w:val="00114D78"/>
    <w:rsid w:val="00126BFA"/>
    <w:rsid w:val="001C3A9D"/>
    <w:rsid w:val="001D1B0E"/>
    <w:rsid w:val="002378AD"/>
    <w:rsid w:val="0024145F"/>
    <w:rsid w:val="002A0BC1"/>
    <w:rsid w:val="002B1A89"/>
    <w:rsid w:val="002C131E"/>
    <w:rsid w:val="0031647A"/>
    <w:rsid w:val="003F3FD0"/>
    <w:rsid w:val="0040635B"/>
    <w:rsid w:val="004C76FB"/>
    <w:rsid w:val="00584AE1"/>
    <w:rsid w:val="005D0E3B"/>
    <w:rsid w:val="005E170C"/>
    <w:rsid w:val="00611729"/>
    <w:rsid w:val="006B235F"/>
    <w:rsid w:val="006E1475"/>
    <w:rsid w:val="0070682D"/>
    <w:rsid w:val="00770EC1"/>
    <w:rsid w:val="007C0EAA"/>
    <w:rsid w:val="008441B5"/>
    <w:rsid w:val="008823FD"/>
    <w:rsid w:val="009906D0"/>
    <w:rsid w:val="009B743E"/>
    <w:rsid w:val="00A11C6B"/>
    <w:rsid w:val="00A40EAD"/>
    <w:rsid w:val="00AD1171"/>
    <w:rsid w:val="00C039A5"/>
    <w:rsid w:val="00CA70BA"/>
    <w:rsid w:val="00CD6471"/>
    <w:rsid w:val="00CD7EA1"/>
    <w:rsid w:val="00D55B40"/>
    <w:rsid w:val="00D77E49"/>
    <w:rsid w:val="00D81E5F"/>
    <w:rsid w:val="00DB2206"/>
    <w:rsid w:val="00E51151"/>
    <w:rsid w:val="00E62F3D"/>
    <w:rsid w:val="00E751F9"/>
    <w:rsid w:val="00EA2139"/>
    <w:rsid w:val="00F04D1D"/>
    <w:rsid w:val="00F13198"/>
    <w:rsid w:val="00F1533A"/>
    <w:rsid w:val="00F84ECF"/>
    <w:rsid w:val="00F85861"/>
    <w:rsid w:val="00FC7D86"/>
    <w:rsid w:val="00FE659A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EDEB"/>
  <w15:docId w15:val="{57A08091-1F34-41BB-934B-6975814E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3A5"/>
  </w:style>
  <w:style w:type="paragraph" w:styleId="Nagwek1">
    <w:name w:val="heading 1"/>
    <w:basedOn w:val="Normalny"/>
    <w:link w:val="Nagwek1Znak"/>
    <w:uiPriority w:val="9"/>
    <w:qFormat/>
    <w:rsid w:val="00F84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3A5"/>
    <w:rPr>
      <w:color w:val="0000FF"/>
      <w:u w:val="single"/>
    </w:rPr>
  </w:style>
  <w:style w:type="paragraph" w:customStyle="1" w:styleId="Default">
    <w:name w:val="Default"/>
    <w:rsid w:val="00031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E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F84EC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84ECF"/>
    <w:pPr>
      <w:ind w:left="708"/>
    </w:pPr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F84ECF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84ECF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378AD"/>
  </w:style>
  <w:style w:type="character" w:styleId="Nierozpoznanawzmianka">
    <w:name w:val="Unresolved Mention"/>
    <w:basedOn w:val="Domylnaczcionkaakapitu"/>
    <w:uiPriority w:val="99"/>
    <w:semiHidden/>
    <w:unhideWhenUsed/>
    <w:rsid w:val="00A40E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861"/>
  </w:style>
  <w:style w:type="paragraph" w:styleId="Stopka">
    <w:name w:val="footer"/>
    <w:basedOn w:val="Normalny"/>
    <w:link w:val="StopkaZnak"/>
    <w:uiPriority w:val="99"/>
    <w:unhideWhenUsed/>
    <w:rsid w:val="00F8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861"/>
  </w:style>
  <w:style w:type="character" w:styleId="UyteHipercze">
    <w:name w:val="FollowedHyperlink"/>
    <w:basedOn w:val="Domylnaczcionkaakapitu"/>
    <w:uiPriority w:val="99"/>
    <w:semiHidden/>
    <w:unhideWhenUsed/>
    <w:rsid w:val="00FE6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.sandomier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.sandomier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ops.sando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2431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Dąbek</dc:creator>
  <cp:lastModifiedBy>OPS Sandomierz</cp:lastModifiedBy>
  <cp:revision>17</cp:revision>
  <cp:lastPrinted>2022-05-10T07:06:00Z</cp:lastPrinted>
  <dcterms:created xsi:type="dcterms:W3CDTF">2021-10-12T11:43:00Z</dcterms:created>
  <dcterms:modified xsi:type="dcterms:W3CDTF">2022-05-10T07:06:00Z</dcterms:modified>
</cp:coreProperties>
</file>